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8038C" w14:textId="77777777" w:rsidR="00D12DB7" w:rsidRPr="00D12DB7" w:rsidRDefault="00D12DB7" w:rsidP="00D12DB7">
      <w:pPr>
        <w:spacing w:before="330" w:after="225" w:line="570" w:lineRule="atLeast"/>
        <w:outlineLvl w:val="1"/>
        <w:rPr>
          <w:rFonts w:ascii="Times New Roman" w:eastAsia="Times New Roman" w:hAnsi="Times New Roman" w:cs="Times New Roman"/>
          <w:b/>
          <w:bCs/>
          <w:color w:val="0A0A0A"/>
          <w:sz w:val="28"/>
          <w:szCs w:val="28"/>
          <w:lang w:val="lt-LT" w:eastAsia="lt-LT"/>
        </w:rPr>
      </w:pPr>
      <w:r w:rsidRPr="00D12DB7">
        <w:rPr>
          <w:rFonts w:ascii="Times New Roman" w:eastAsia="Times New Roman" w:hAnsi="Times New Roman" w:cs="Times New Roman"/>
          <w:b/>
          <w:bCs/>
          <w:color w:val="0A0A0A"/>
          <w:sz w:val="28"/>
          <w:szCs w:val="28"/>
          <w:lang w:val="lt-LT" w:eastAsia="lt-LT"/>
        </w:rPr>
        <w:t>Viešųjų ir privačių interesų deklaravimas</w:t>
      </w:r>
    </w:p>
    <w:p w14:paraId="332CFCB5" w14:textId="77777777" w:rsidR="00D12DB7" w:rsidRPr="00D12DB7" w:rsidRDefault="00D12DB7" w:rsidP="00D12DB7">
      <w:pPr>
        <w:spacing w:after="150" w:line="240" w:lineRule="auto"/>
        <w:rPr>
          <w:rFonts w:ascii="Times New Roman" w:eastAsia="Times New Roman" w:hAnsi="Times New Roman" w:cs="Times New Roman"/>
          <w:color w:val="000000"/>
          <w:spacing w:val="2"/>
          <w:sz w:val="28"/>
          <w:szCs w:val="28"/>
          <w:lang w:val="lt-LT" w:eastAsia="lt-LT"/>
        </w:rPr>
      </w:pPr>
      <w:r w:rsidRPr="00D12DB7">
        <w:rPr>
          <w:rFonts w:ascii="Times New Roman" w:eastAsia="Times New Roman" w:hAnsi="Times New Roman" w:cs="Times New Roman"/>
          <w:color w:val="000000"/>
          <w:spacing w:val="2"/>
          <w:sz w:val="28"/>
          <w:szCs w:val="28"/>
          <w:lang w:val="lt-LT" w:eastAsia="lt-LT"/>
        </w:rPr>
        <w:t>Privačių interesų deklaravimas yra viena iš veiksmingiausių interesų konfliktų prevencijos priemonių viešajame sektoriuje, padedanti identifikuoti galimas viešųjų ir privačių interesų konflikto grėsmes ir laiku atlikti visas Viešųjų ir privačių interesų derinimo įstatyme numatytas prievoles.</w:t>
      </w:r>
    </w:p>
    <w:p w14:paraId="5FE78657" w14:textId="77777777" w:rsidR="00D12DB7" w:rsidRPr="00D12DB7" w:rsidRDefault="00D12DB7" w:rsidP="00D12DB7">
      <w:pPr>
        <w:spacing w:after="0" w:line="240" w:lineRule="auto"/>
        <w:rPr>
          <w:rFonts w:ascii="Times New Roman" w:eastAsia="Times New Roman" w:hAnsi="Times New Roman" w:cs="Times New Roman"/>
          <w:color w:val="000000"/>
          <w:spacing w:val="2"/>
          <w:sz w:val="28"/>
          <w:szCs w:val="28"/>
          <w:lang w:val="lt-LT" w:eastAsia="lt-LT"/>
        </w:rPr>
      </w:pPr>
      <w:r w:rsidRPr="00D12DB7">
        <w:rPr>
          <w:rFonts w:ascii="Times New Roman" w:eastAsia="Times New Roman" w:hAnsi="Times New Roman" w:cs="Times New Roman"/>
          <w:color w:val="000000"/>
          <w:spacing w:val="2"/>
          <w:sz w:val="28"/>
          <w:szCs w:val="28"/>
          <w:lang w:val="lt-LT" w:eastAsia="lt-LT"/>
        </w:rPr>
        <w:t>Privačių interesų deklaracija pildoma ir teikiama Lietuvos Respublikos viešųjų ir privačių interesų derinimo įstatyme bei Vyriausiosios tarnybinės etikos komisijos (toliau – VTEK) patvirtintose </w:t>
      </w:r>
      <w:hyperlink r:id="rId5" w:tgtFrame="_blank" w:history="1">
        <w:r w:rsidRPr="00D12DB7">
          <w:rPr>
            <w:rFonts w:ascii="Times New Roman" w:eastAsia="Times New Roman" w:hAnsi="Times New Roman" w:cs="Times New Roman"/>
            <w:b/>
            <w:bCs/>
            <w:color w:val="6C98E1"/>
            <w:spacing w:val="2"/>
            <w:sz w:val="28"/>
            <w:szCs w:val="28"/>
            <w:u w:val="single"/>
            <w:lang w:val="lt-LT" w:eastAsia="lt-LT"/>
          </w:rPr>
          <w:t>Privačių interesų deklaracijos pildymo, tikslinimo, papildymo ir pateikimo taisyklėse</w:t>
        </w:r>
      </w:hyperlink>
      <w:r w:rsidRPr="00D12DB7">
        <w:rPr>
          <w:rFonts w:ascii="Times New Roman" w:eastAsia="Times New Roman" w:hAnsi="Times New Roman" w:cs="Times New Roman"/>
          <w:b/>
          <w:bCs/>
          <w:color w:val="000000"/>
          <w:spacing w:val="2"/>
          <w:sz w:val="28"/>
          <w:szCs w:val="28"/>
          <w:lang w:val="lt-LT" w:eastAsia="lt-LT"/>
        </w:rPr>
        <w:t> </w:t>
      </w:r>
      <w:r w:rsidRPr="00D12DB7">
        <w:rPr>
          <w:rFonts w:ascii="Times New Roman" w:eastAsia="Times New Roman" w:hAnsi="Times New Roman" w:cs="Times New Roman"/>
          <w:color w:val="000000"/>
          <w:spacing w:val="2"/>
          <w:sz w:val="28"/>
          <w:szCs w:val="28"/>
          <w:lang w:val="lt-LT" w:eastAsia="lt-LT"/>
        </w:rPr>
        <w:t>nustatyta tvarka elektroninėmis priemonėmis per Privačių interesų registrą (toliau – PINREG). Prie PINREG prisijungiama iš VTEK interneto tinklalapio www.vtek.lt, nustatant deklaruojančiojo asmens tapatybę per Elektroninius valdžios vartus (</w:t>
      </w:r>
      <w:hyperlink r:id="rId6" w:tgtFrame="_blank" w:history="1">
        <w:r w:rsidRPr="00D12DB7">
          <w:rPr>
            <w:rFonts w:ascii="Times New Roman" w:eastAsia="Times New Roman" w:hAnsi="Times New Roman" w:cs="Times New Roman"/>
            <w:color w:val="6C98E1"/>
            <w:spacing w:val="2"/>
            <w:sz w:val="28"/>
            <w:szCs w:val="28"/>
            <w:u w:val="single"/>
            <w:lang w:val="lt-LT" w:eastAsia="lt-LT"/>
          </w:rPr>
          <w:t>www.epaslaugos.lt</w:t>
        </w:r>
      </w:hyperlink>
      <w:r w:rsidRPr="00D12DB7">
        <w:rPr>
          <w:rFonts w:ascii="Times New Roman" w:eastAsia="Times New Roman" w:hAnsi="Times New Roman" w:cs="Times New Roman"/>
          <w:color w:val="000000"/>
          <w:spacing w:val="2"/>
          <w:sz w:val="28"/>
          <w:szCs w:val="28"/>
          <w:lang w:val="lt-LT" w:eastAsia="lt-LT"/>
        </w:rPr>
        <w:t>).</w:t>
      </w:r>
    </w:p>
    <w:p w14:paraId="5FB2ED36" w14:textId="77777777" w:rsidR="000A6822" w:rsidRPr="000A6822" w:rsidRDefault="000A6822" w:rsidP="000A6822">
      <w:pPr>
        <w:tabs>
          <w:tab w:val="left" w:pos="851"/>
        </w:tabs>
        <w:spacing w:after="0" w:line="240" w:lineRule="auto"/>
        <w:ind w:left="1211"/>
        <w:jc w:val="both"/>
        <w:rPr>
          <w:rFonts w:ascii="Times New Roman" w:hAnsi="Times New Roman" w:cs="Times New Roman"/>
          <w:sz w:val="28"/>
          <w:szCs w:val="28"/>
        </w:rPr>
      </w:pPr>
    </w:p>
    <w:p w14:paraId="223365C9" w14:textId="1F8CFE4E" w:rsidR="000A6822" w:rsidRPr="000A6822" w:rsidRDefault="000A6822" w:rsidP="000A6822">
      <w:pPr>
        <w:tabs>
          <w:tab w:val="left" w:pos="851"/>
        </w:tabs>
        <w:spacing w:after="0" w:line="240" w:lineRule="auto"/>
        <w:ind w:left="1211"/>
        <w:jc w:val="both"/>
        <w:rPr>
          <w:rFonts w:ascii="Times New Roman" w:hAnsi="Times New Roman" w:cs="Times New Roman"/>
          <w:sz w:val="28"/>
          <w:szCs w:val="28"/>
        </w:rPr>
      </w:pPr>
      <w:r w:rsidRPr="000A6822">
        <w:rPr>
          <w:rFonts w:ascii="Times New Roman" w:hAnsi="Times New Roman" w:cs="Times New Roman"/>
          <w:sz w:val="28"/>
          <w:szCs w:val="28"/>
        </w:rPr>
        <w:t xml:space="preserve">VŠĮ </w:t>
      </w:r>
      <w:proofErr w:type="spellStart"/>
      <w:r w:rsidRPr="000A6822">
        <w:rPr>
          <w:rFonts w:ascii="Times New Roman" w:hAnsi="Times New Roman" w:cs="Times New Roman"/>
          <w:sz w:val="28"/>
          <w:szCs w:val="28"/>
        </w:rPr>
        <w:t>Lekėčių</w:t>
      </w:r>
      <w:proofErr w:type="spellEnd"/>
      <w:r w:rsidRPr="000A6822">
        <w:rPr>
          <w:rFonts w:ascii="Times New Roman" w:hAnsi="Times New Roman" w:cs="Times New Roman"/>
          <w:sz w:val="28"/>
          <w:szCs w:val="28"/>
        </w:rPr>
        <w:t xml:space="preserve"> </w:t>
      </w:r>
      <w:proofErr w:type="spellStart"/>
      <w:r w:rsidRPr="000A6822">
        <w:rPr>
          <w:rFonts w:ascii="Times New Roman" w:hAnsi="Times New Roman" w:cs="Times New Roman"/>
          <w:sz w:val="28"/>
          <w:szCs w:val="28"/>
        </w:rPr>
        <w:t>ambulatorijos</w:t>
      </w:r>
      <w:proofErr w:type="spellEnd"/>
      <w:r w:rsidRPr="000A6822">
        <w:rPr>
          <w:rFonts w:ascii="Times New Roman" w:hAnsi="Times New Roman" w:cs="Times New Roman"/>
          <w:sz w:val="28"/>
          <w:szCs w:val="28"/>
        </w:rPr>
        <w:t xml:space="preserve"> </w:t>
      </w:r>
      <w:proofErr w:type="spellStart"/>
      <w:r w:rsidRPr="000A6822">
        <w:rPr>
          <w:rFonts w:ascii="Times New Roman" w:hAnsi="Times New Roman" w:cs="Times New Roman"/>
          <w:sz w:val="28"/>
          <w:szCs w:val="28"/>
        </w:rPr>
        <w:t>pareigybių</w:t>
      </w:r>
      <w:proofErr w:type="spellEnd"/>
      <w:r w:rsidRPr="000A6822">
        <w:rPr>
          <w:rFonts w:ascii="Times New Roman" w:hAnsi="Times New Roman" w:cs="Times New Roman"/>
          <w:sz w:val="28"/>
          <w:szCs w:val="28"/>
        </w:rPr>
        <w:t xml:space="preserve">, </w:t>
      </w:r>
      <w:proofErr w:type="spellStart"/>
      <w:r w:rsidRPr="000A6822">
        <w:rPr>
          <w:rFonts w:ascii="Times New Roman" w:hAnsi="Times New Roman" w:cs="Times New Roman"/>
          <w:sz w:val="28"/>
          <w:szCs w:val="28"/>
        </w:rPr>
        <w:t>kurias</w:t>
      </w:r>
      <w:proofErr w:type="spellEnd"/>
      <w:r w:rsidRPr="000A6822">
        <w:rPr>
          <w:rFonts w:ascii="Times New Roman" w:hAnsi="Times New Roman" w:cs="Times New Roman"/>
          <w:sz w:val="28"/>
          <w:szCs w:val="28"/>
        </w:rPr>
        <w:t xml:space="preserve"> </w:t>
      </w:r>
      <w:proofErr w:type="spellStart"/>
      <w:r w:rsidRPr="000A6822">
        <w:rPr>
          <w:rFonts w:ascii="Times New Roman" w:hAnsi="Times New Roman" w:cs="Times New Roman"/>
          <w:sz w:val="28"/>
          <w:szCs w:val="28"/>
        </w:rPr>
        <w:t>užimantys</w:t>
      </w:r>
      <w:proofErr w:type="spellEnd"/>
      <w:r w:rsidRPr="000A6822">
        <w:rPr>
          <w:rFonts w:ascii="Times New Roman" w:hAnsi="Times New Roman" w:cs="Times New Roman"/>
          <w:sz w:val="28"/>
          <w:szCs w:val="28"/>
        </w:rPr>
        <w:t xml:space="preserve"> </w:t>
      </w:r>
      <w:proofErr w:type="spellStart"/>
      <w:r w:rsidRPr="000A6822">
        <w:rPr>
          <w:rFonts w:ascii="Times New Roman" w:hAnsi="Times New Roman" w:cs="Times New Roman"/>
          <w:sz w:val="28"/>
          <w:szCs w:val="28"/>
        </w:rPr>
        <w:t>asmenys</w:t>
      </w:r>
      <w:proofErr w:type="spellEnd"/>
      <w:r w:rsidRPr="000A6822">
        <w:rPr>
          <w:rFonts w:ascii="Times New Roman" w:hAnsi="Times New Roman" w:cs="Times New Roman"/>
          <w:sz w:val="28"/>
          <w:szCs w:val="28"/>
        </w:rPr>
        <w:t xml:space="preserve"> </w:t>
      </w:r>
      <w:proofErr w:type="spellStart"/>
      <w:r w:rsidRPr="000A6822">
        <w:rPr>
          <w:rFonts w:ascii="Times New Roman" w:hAnsi="Times New Roman" w:cs="Times New Roman"/>
          <w:sz w:val="28"/>
          <w:szCs w:val="28"/>
        </w:rPr>
        <w:t>privalo</w:t>
      </w:r>
      <w:proofErr w:type="spellEnd"/>
      <w:r w:rsidRPr="000A6822">
        <w:rPr>
          <w:rFonts w:ascii="Times New Roman" w:hAnsi="Times New Roman" w:cs="Times New Roman"/>
          <w:sz w:val="28"/>
          <w:szCs w:val="28"/>
        </w:rPr>
        <w:t xml:space="preserve"> </w:t>
      </w:r>
      <w:proofErr w:type="spellStart"/>
      <w:r w:rsidRPr="000A6822">
        <w:rPr>
          <w:rFonts w:ascii="Times New Roman" w:hAnsi="Times New Roman" w:cs="Times New Roman"/>
          <w:sz w:val="28"/>
          <w:szCs w:val="28"/>
        </w:rPr>
        <w:t>deklaruoti</w:t>
      </w:r>
      <w:proofErr w:type="spellEnd"/>
      <w:r w:rsidRPr="000A6822">
        <w:rPr>
          <w:rFonts w:ascii="Times New Roman" w:hAnsi="Times New Roman" w:cs="Times New Roman"/>
          <w:sz w:val="28"/>
          <w:szCs w:val="28"/>
        </w:rPr>
        <w:t xml:space="preserve"> </w:t>
      </w:r>
      <w:proofErr w:type="spellStart"/>
      <w:r w:rsidRPr="000A6822">
        <w:rPr>
          <w:rFonts w:ascii="Times New Roman" w:hAnsi="Times New Roman" w:cs="Times New Roman"/>
          <w:sz w:val="28"/>
          <w:szCs w:val="28"/>
        </w:rPr>
        <w:t>privačius</w:t>
      </w:r>
      <w:proofErr w:type="spellEnd"/>
      <w:r w:rsidRPr="000A6822">
        <w:rPr>
          <w:rFonts w:ascii="Times New Roman" w:hAnsi="Times New Roman" w:cs="Times New Roman"/>
          <w:sz w:val="28"/>
          <w:szCs w:val="28"/>
        </w:rPr>
        <w:t xml:space="preserve"> </w:t>
      </w:r>
      <w:proofErr w:type="spellStart"/>
      <w:r w:rsidRPr="000A6822">
        <w:rPr>
          <w:rFonts w:ascii="Times New Roman" w:hAnsi="Times New Roman" w:cs="Times New Roman"/>
          <w:sz w:val="28"/>
          <w:szCs w:val="28"/>
        </w:rPr>
        <w:t>interesus</w:t>
      </w:r>
      <w:proofErr w:type="spellEnd"/>
      <w:r w:rsidRPr="000A6822">
        <w:rPr>
          <w:rFonts w:ascii="Times New Roman" w:hAnsi="Times New Roman" w:cs="Times New Roman"/>
          <w:sz w:val="28"/>
          <w:szCs w:val="28"/>
        </w:rPr>
        <w:t xml:space="preserve"> </w:t>
      </w:r>
      <w:proofErr w:type="spellStart"/>
      <w:r w:rsidRPr="000A6822">
        <w:rPr>
          <w:rFonts w:ascii="Times New Roman" w:hAnsi="Times New Roman" w:cs="Times New Roman"/>
          <w:sz w:val="28"/>
          <w:szCs w:val="28"/>
        </w:rPr>
        <w:t>sąraš</w:t>
      </w:r>
      <w:r w:rsidRPr="000A6822">
        <w:rPr>
          <w:rFonts w:ascii="Times New Roman" w:hAnsi="Times New Roman" w:cs="Times New Roman"/>
          <w:sz w:val="28"/>
          <w:szCs w:val="28"/>
        </w:rPr>
        <w:t>as</w:t>
      </w:r>
      <w:proofErr w:type="spellEnd"/>
      <w:r w:rsidRPr="000A6822">
        <w:rPr>
          <w:rFonts w:ascii="Times New Roman" w:hAnsi="Times New Roman" w:cs="Times New Roman"/>
          <w:sz w:val="28"/>
          <w:szCs w:val="28"/>
        </w:rPr>
        <w:t xml:space="preserve">, </w:t>
      </w:r>
      <w:proofErr w:type="spellStart"/>
      <w:r w:rsidRPr="000A6822">
        <w:rPr>
          <w:rFonts w:ascii="Times New Roman" w:hAnsi="Times New Roman" w:cs="Times New Roman"/>
          <w:sz w:val="28"/>
          <w:szCs w:val="28"/>
        </w:rPr>
        <w:t>patvirtintas</w:t>
      </w:r>
      <w:proofErr w:type="spellEnd"/>
      <w:r w:rsidRPr="000A6822">
        <w:rPr>
          <w:rFonts w:ascii="Times New Roman" w:hAnsi="Times New Roman" w:cs="Times New Roman"/>
          <w:sz w:val="28"/>
          <w:szCs w:val="28"/>
        </w:rPr>
        <w:t xml:space="preserve"> 2023 m. </w:t>
      </w:r>
      <w:proofErr w:type="spellStart"/>
      <w:r w:rsidRPr="000A6822">
        <w:rPr>
          <w:rFonts w:ascii="Times New Roman" w:hAnsi="Times New Roman" w:cs="Times New Roman"/>
          <w:sz w:val="28"/>
          <w:szCs w:val="28"/>
        </w:rPr>
        <w:t>lapkričio</w:t>
      </w:r>
      <w:proofErr w:type="spellEnd"/>
      <w:r w:rsidRPr="000A6822">
        <w:rPr>
          <w:rFonts w:ascii="Times New Roman" w:hAnsi="Times New Roman" w:cs="Times New Roman"/>
          <w:sz w:val="28"/>
          <w:szCs w:val="28"/>
        </w:rPr>
        <w:t xml:space="preserve"> 21 d. </w:t>
      </w:r>
      <w:proofErr w:type="spellStart"/>
      <w:proofErr w:type="gramStart"/>
      <w:r w:rsidRPr="000A6822">
        <w:rPr>
          <w:rFonts w:ascii="Times New Roman" w:hAnsi="Times New Roman" w:cs="Times New Roman"/>
          <w:sz w:val="28"/>
          <w:szCs w:val="28"/>
        </w:rPr>
        <w:t>vyr.gydytojos</w:t>
      </w:r>
      <w:proofErr w:type="spellEnd"/>
      <w:proofErr w:type="gramEnd"/>
      <w:r w:rsidRPr="000A6822">
        <w:rPr>
          <w:rFonts w:ascii="Times New Roman" w:hAnsi="Times New Roman" w:cs="Times New Roman"/>
          <w:sz w:val="28"/>
          <w:szCs w:val="28"/>
        </w:rPr>
        <w:t xml:space="preserve"> </w:t>
      </w:r>
      <w:proofErr w:type="spellStart"/>
      <w:r w:rsidRPr="000A6822">
        <w:rPr>
          <w:rFonts w:ascii="Times New Roman" w:hAnsi="Times New Roman" w:cs="Times New Roman"/>
          <w:sz w:val="28"/>
          <w:szCs w:val="28"/>
        </w:rPr>
        <w:t>įsakymu</w:t>
      </w:r>
      <w:proofErr w:type="spellEnd"/>
      <w:r w:rsidRPr="000A6822">
        <w:rPr>
          <w:rFonts w:ascii="Times New Roman" w:hAnsi="Times New Roman" w:cs="Times New Roman"/>
          <w:sz w:val="28"/>
          <w:szCs w:val="28"/>
        </w:rPr>
        <w:t xml:space="preserve"> Nr. V-17:</w:t>
      </w:r>
    </w:p>
    <w:p w14:paraId="7F04B08D" w14:textId="77777777" w:rsidR="000A6822" w:rsidRPr="000A6822" w:rsidRDefault="000A6822" w:rsidP="000A6822">
      <w:pPr>
        <w:tabs>
          <w:tab w:val="left" w:pos="851"/>
        </w:tabs>
        <w:spacing w:after="0" w:line="240" w:lineRule="auto"/>
        <w:ind w:left="1211"/>
        <w:jc w:val="both"/>
        <w:rPr>
          <w:rFonts w:ascii="Times New Roman" w:hAnsi="Times New Roman" w:cs="Times New Roman"/>
          <w:sz w:val="28"/>
          <w:szCs w:val="28"/>
        </w:rPr>
      </w:pPr>
    </w:p>
    <w:p w14:paraId="28D4818D" w14:textId="2A043898" w:rsidR="000A6822" w:rsidRPr="000A6822" w:rsidRDefault="000A6822" w:rsidP="000A6822">
      <w:pPr>
        <w:pStyle w:val="Sraopastraipa"/>
        <w:numPr>
          <w:ilvl w:val="1"/>
          <w:numId w:val="1"/>
        </w:numPr>
        <w:tabs>
          <w:tab w:val="left" w:pos="851"/>
        </w:tabs>
        <w:spacing w:after="0" w:line="240" w:lineRule="auto"/>
        <w:jc w:val="both"/>
        <w:rPr>
          <w:rFonts w:ascii="Times New Roman" w:hAnsi="Times New Roman" w:cs="Times New Roman"/>
          <w:color w:val="000000"/>
          <w:sz w:val="28"/>
          <w:szCs w:val="28"/>
        </w:rPr>
      </w:pPr>
      <w:proofErr w:type="spellStart"/>
      <w:r w:rsidRPr="000A6822">
        <w:rPr>
          <w:rFonts w:ascii="Times New Roman" w:hAnsi="Times New Roman" w:cs="Times New Roman"/>
          <w:color w:val="000000"/>
          <w:sz w:val="28"/>
          <w:szCs w:val="28"/>
        </w:rPr>
        <w:t>gydytojams</w:t>
      </w:r>
      <w:proofErr w:type="spellEnd"/>
      <w:r w:rsidRPr="000A6822">
        <w:rPr>
          <w:rFonts w:ascii="Times New Roman" w:hAnsi="Times New Roman" w:cs="Times New Roman"/>
          <w:color w:val="000000"/>
          <w:sz w:val="28"/>
          <w:szCs w:val="28"/>
        </w:rPr>
        <w:t xml:space="preserve">, </w:t>
      </w:r>
      <w:proofErr w:type="spellStart"/>
      <w:r w:rsidRPr="000A6822">
        <w:rPr>
          <w:rFonts w:ascii="Times New Roman" w:hAnsi="Times New Roman" w:cs="Times New Roman"/>
          <w:color w:val="000000"/>
          <w:sz w:val="28"/>
          <w:szCs w:val="28"/>
        </w:rPr>
        <w:t>odontologams</w:t>
      </w:r>
      <w:proofErr w:type="spellEnd"/>
      <w:r w:rsidRPr="000A6822">
        <w:rPr>
          <w:rFonts w:ascii="Times New Roman" w:hAnsi="Times New Roman" w:cs="Times New Roman"/>
          <w:color w:val="000000"/>
          <w:sz w:val="28"/>
          <w:szCs w:val="28"/>
        </w:rPr>
        <w:t xml:space="preserve"> </w:t>
      </w:r>
      <w:proofErr w:type="spellStart"/>
      <w:r w:rsidRPr="000A6822">
        <w:rPr>
          <w:rFonts w:ascii="Times New Roman" w:hAnsi="Times New Roman" w:cs="Times New Roman"/>
          <w:color w:val="000000"/>
          <w:sz w:val="28"/>
          <w:szCs w:val="28"/>
        </w:rPr>
        <w:t>ir</w:t>
      </w:r>
      <w:proofErr w:type="spellEnd"/>
      <w:r w:rsidRPr="000A6822">
        <w:rPr>
          <w:rFonts w:ascii="Times New Roman" w:hAnsi="Times New Roman" w:cs="Times New Roman"/>
          <w:color w:val="000000"/>
          <w:sz w:val="28"/>
          <w:szCs w:val="28"/>
        </w:rPr>
        <w:t xml:space="preserve"> </w:t>
      </w:r>
      <w:proofErr w:type="spellStart"/>
      <w:r w:rsidRPr="000A6822">
        <w:rPr>
          <w:rFonts w:ascii="Times New Roman" w:hAnsi="Times New Roman" w:cs="Times New Roman"/>
          <w:color w:val="000000"/>
          <w:sz w:val="28"/>
          <w:szCs w:val="28"/>
        </w:rPr>
        <w:t>farmacijos</w:t>
      </w:r>
      <w:proofErr w:type="spellEnd"/>
      <w:r w:rsidRPr="000A6822">
        <w:rPr>
          <w:rFonts w:ascii="Times New Roman" w:hAnsi="Times New Roman" w:cs="Times New Roman"/>
          <w:color w:val="000000"/>
          <w:sz w:val="28"/>
          <w:szCs w:val="28"/>
        </w:rPr>
        <w:t xml:space="preserve"> </w:t>
      </w:r>
      <w:proofErr w:type="spellStart"/>
      <w:r w:rsidRPr="000A6822">
        <w:rPr>
          <w:rFonts w:ascii="Times New Roman" w:hAnsi="Times New Roman" w:cs="Times New Roman"/>
          <w:color w:val="000000"/>
          <w:sz w:val="28"/>
          <w:szCs w:val="28"/>
        </w:rPr>
        <w:t>specialistams</w:t>
      </w:r>
      <w:proofErr w:type="spellEnd"/>
      <w:r w:rsidRPr="000A6822">
        <w:rPr>
          <w:rFonts w:ascii="Times New Roman" w:hAnsi="Times New Roman" w:cs="Times New Roman"/>
          <w:color w:val="000000"/>
          <w:sz w:val="28"/>
          <w:szCs w:val="28"/>
        </w:rPr>
        <w:t xml:space="preserve">, </w:t>
      </w:r>
      <w:proofErr w:type="spellStart"/>
      <w:r w:rsidRPr="000A6822">
        <w:rPr>
          <w:rFonts w:ascii="Times New Roman" w:hAnsi="Times New Roman" w:cs="Times New Roman"/>
          <w:color w:val="000000"/>
          <w:sz w:val="28"/>
          <w:szCs w:val="28"/>
        </w:rPr>
        <w:t>dirbantiems</w:t>
      </w:r>
      <w:proofErr w:type="spellEnd"/>
      <w:r w:rsidRPr="000A6822">
        <w:rPr>
          <w:rFonts w:ascii="Times New Roman" w:hAnsi="Times New Roman" w:cs="Times New Roman"/>
          <w:color w:val="000000"/>
          <w:sz w:val="28"/>
          <w:szCs w:val="28"/>
        </w:rPr>
        <w:t xml:space="preserve"> </w:t>
      </w:r>
      <w:proofErr w:type="spellStart"/>
      <w:r w:rsidRPr="000A6822">
        <w:rPr>
          <w:rFonts w:ascii="Times New Roman" w:hAnsi="Times New Roman" w:cs="Times New Roman"/>
          <w:color w:val="000000"/>
          <w:sz w:val="28"/>
          <w:szCs w:val="28"/>
        </w:rPr>
        <w:t>asmens</w:t>
      </w:r>
      <w:proofErr w:type="spellEnd"/>
      <w:r w:rsidRPr="000A6822">
        <w:rPr>
          <w:rFonts w:ascii="Times New Roman" w:hAnsi="Times New Roman" w:cs="Times New Roman"/>
          <w:color w:val="000000"/>
          <w:sz w:val="28"/>
          <w:szCs w:val="28"/>
        </w:rPr>
        <w:t xml:space="preserve"> </w:t>
      </w:r>
      <w:proofErr w:type="spellStart"/>
      <w:r w:rsidRPr="000A6822">
        <w:rPr>
          <w:rFonts w:ascii="Times New Roman" w:hAnsi="Times New Roman" w:cs="Times New Roman"/>
          <w:color w:val="000000"/>
          <w:sz w:val="28"/>
          <w:szCs w:val="28"/>
        </w:rPr>
        <w:t>sveikatos</w:t>
      </w:r>
      <w:proofErr w:type="spellEnd"/>
      <w:r w:rsidRPr="000A6822">
        <w:rPr>
          <w:rFonts w:ascii="Times New Roman" w:hAnsi="Times New Roman" w:cs="Times New Roman"/>
          <w:color w:val="000000"/>
          <w:sz w:val="28"/>
          <w:szCs w:val="28"/>
        </w:rPr>
        <w:t xml:space="preserve"> </w:t>
      </w:r>
      <w:proofErr w:type="spellStart"/>
      <w:r w:rsidRPr="000A6822">
        <w:rPr>
          <w:rFonts w:ascii="Times New Roman" w:hAnsi="Times New Roman" w:cs="Times New Roman"/>
          <w:color w:val="000000"/>
          <w:sz w:val="28"/>
          <w:szCs w:val="28"/>
        </w:rPr>
        <w:t>priežiūros</w:t>
      </w:r>
      <w:proofErr w:type="spellEnd"/>
      <w:r w:rsidRPr="000A6822">
        <w:rPr>
          <w:rFonts w:ascii="Times New Roman" w:hAnsi="Times New Roman" w:cs="Times New Roman"/>
          <w:color w:val="000000"/>
          <w:sz w:val="28"/>
          <w:szCs w:val="28"/>
        </w:rPr>
        <w:t xml:space="preserve"> </w:t>
      </w:r>
      <w:proofErr w:type="spellStart"/>
      <w:r w:rsidRPr="000A6822">
        <w:rPr>
          <w:rFonts w:ascii="Times New Roman" w:hAnsi="Times New Roman" w:cs="Times New Roman"/>
          <w:color w:val="000000"/>
          <w:sz w:val="28"/>
          <w:szCs w:val="28"/>
        </w:rPr>
        <w:t>ar</w:t>
      </w:r>
      <w:proofErr w:type="spellEnd"/>
      <w:r w:rsidRPr="000A6822">
        <w:rPr>
          <w:rFonts w:ascii="Times New Roman" w:hAnsi="Times New Roman" w:cs="Times New Roman"/>
          <w:color w:val="000000"/>
          <w:sz w:val="28"/>
          <w:szCs w:val="28"/>
        </w:rPr>
        <w:t xml:space="preserve"> </w:t>
      </w:r>
      <w:proofErr w:type="spellStart"/>
      <w:r w:rsidRPr="000A6822">
        <w:rPr>
          <w:rFonts w:ascii="Times New Roman" w:hAnsi="Times New Roman" w:cs="Times New Roman"/>
          <w:color w:val="000000"/>
          <w:sz w:val="28"/>
          <w:szCs w:val="28"/>
        </w:rPr>
        <w:t>vaistinės</w:t>
      </w:r>
      <w:proofErr w:type="spellEnd"/>
      <w:r w:rsidRPr="000A6822">
        <w:rPr>
          <w:rFonts w:ascii="Times New Roman" w:hAnsi="Times New Roman" w:cs="Times New Roman"/>
          <w:color w:val="000000"/>
          <w:sz w:val="28"/>
          <w:szCs w:val="28"/>
        </w:rPr>
        <w:t xml:space="preserve"> </w:t>
      </w:r>
      <w:proofErr w:type="spellStart"/>
      <w:r w:rsidRPr="000A6822">
        <w:rPr>
          <w:rFonts w:ascii="Times New Roman" w:hAnsi="Times New Roman" w:cs="Times New Roman"/>
          <w:color w:val="000000"/>
          <w:sz w:val="28"/>
          <w:szCs w:val="28"/>
        </w:rPr>
        <w:t>veiklos</w:t>
      </w:r>
      <w:proofErr w:type="spellEnd"/>
      <w:r w:rsidRPr="000A6822">
        <w:rPr>
          <w:rFonts w:ascii="Times New Roman" w:hAnsi="Times New Roman" w:cs="Times New Roman"/>
          <w:color w:val="000000"/>
          <w:sz w:val="28"/>
          <w:szCs w:val="28"/>
        </w:rPr>
        <w:t xml:space="preserve"> </w:t>
      </w:r>
      <w:proofErr w:type="spellStart"/>
      <w:r w:rsidRPr="000A6822">
        <w:rPr>
          <w:rFonts w:ascii="Times New Roman" w:hAnsi="Times New Roman" w:cs="Times New Roman"/>
          <w:color w:val="000000"/>
          <w:sz w:val="28"/>
          <w:szCs w:val="28"/>
        </w:rPr>
        <w:t>licenciją</w:t>
      </w:r>
      <w:proofErr w:type="spellEnd"/>
      <w:r w:rsidRPr="000A6822">
        <w:rPr>
          <w:rFonts w:ascii="Times New Roman" w:hAnsi="Times New Roman" w:cs="Times New Roman"/>
          <w:color w:val="000000"/>
          <w:sz w:val="28"/>
          <w:szCs w:val="28"/>
        </w:rPr>
        <w:t xml:space="preserve"> </w:t>
      </w:r>
      <w:proofErr w:type="spellStart"/>
      <w:r w:rsidRPr="000A6822">
        <w:rPr>
          <w:rFonts w:ascii="Times New Roman" w:hAnsi="Times New Roman" w:cs="Times New Roman"/>
          <w:color w:val="000000"/>
          <w:sz w:val="28"/>
          <w:szCs w:val="28"/>
        </w:rPr>
        <w:t>turinčiose</w:t>
      </w:r>
      <w:proofErr w:type="spellEnd"/>
      <w:r w:rsidRPr="000A6822">
        <w:rPr>
          <w:rFonts w:ascii="Times New Roman" w:hAnsi="Times New Roman" w:cs="Times New Roman"/>
          <w:color w:val="000000"/>
          <w:sz w:val="28"/>
          <w:szCs w:val="28"/>
        </w:rPr>
        <w:t xml:space="preserve"> </w:t>
      </w:r>
      <w:proofErr w:type="spellStart"/>
      <w:r w:rsidRPr="000A6822">
        <w:rPr>
          <w:rFonts w:ascii="Times New Roman" w:hAnsi="Times New Roman" w:cs="Times New Roman"/>
          <w:color w:val="000000"/>
          <w:sz w:val="28"/>
          <w:szCs w:val="28"/>
        </w:rPr>
        <w:t>biudžetinėse</w:t>
      </w:r>
      <w:proofErr w:type="spellEnd"/>
      <w:r w:rsidRPr="000A6822">
        <w:rPr>
          <w:rFonts w:ascii="Times New Roman" w:hAnsi="Times New Roman" w:cs="Times New Roman"/>
          <w:color w:val="000000"/>
          <w:sz w:val="28"/>
          <w:szCs w:val="28"/>
        </w:rPr>
        <w:t xml:space="preserve"> </w:t>
      </w:r>
      <w:proofErr w:type="spellStart"/>
      <w:r w:rsidRPr="000A6822">
        <w:rPr>
          <w:rFonts w:ascii="Times New Roman" w:hAnsi="Times New Roman" w:cs="Times New Roman"/>
          <w:color w:val="000000"/>
          <w:sz w:val="28"/>
          <w:szCs w:val="28"/>
        </w:rPr>
        <w:t>ir</w:t>
      </w:r>
      <w:proofErr w:type="spellEnd"/>
      <w:r w:rsidRPr="000A6822">
        <w:rPr>
          <w:rFonts w:ascii="Times New Roman" w:hAnsi="Times New Roman" w:cs="Times New Roman"/>
          <w:color w:val="000000"/>
          <w:sz w:val="28"/>
          <w:szCs w:val="28"/>
        </w:rPr>
        <w:t xml:space="preserve"> </w:t>
      </w:r>
      <w:bookmarkStart w:id="0" w:name="_Hlk68175083"/>
      <w:proofErr w:type="spellStart"/>
      <w:r w:rsidRPr="000A6822">
        <w:rPr>
          <w:rFonts w:ascii="Times New Roman" w:hAnsi="Times New Roman" w:cs="Times New Roman"/>
          <w:color w:val="000000"/>
          <w:sz w:val="28"/>
          <w:szCs w:val="28"/>
        </w:rPr>
        <w:t>viešosiose</w:t>
      </w:r>
      <w:proofErr w:type="spellEnd"/>
      <w:r w:rsidRPr="000A6822">
        <w:rPr>
          <w:rFonts w:ascii="Times New Roman" w:hAnsi="Times New Roman" w:cs="Times New Roman"/>
          <w:color w:val="000000"/>
          <w:sz w:val="28"/>
          <w:szCs w:val="28"/>
        </w:rPr>
        <w:t xml:space="preserve"> </w:t>
      </w:r>
      <w:proofErr w:type="spellStart"/>
      <w:r w:rsidRPr="000A6822">
        <w:rPr>
          <w:rFonts w:ascii="Times New Roman" w:hAnsi="Times New Roman" w:cs="Times New Roman"/>
          <w:color w:val="000000"/>
          <w:sz w:val="28"/>
          <w:szCs w:val="28"/>
        </w:rPr>
        <w:t>įstaigose</w:t>
      </w:r>
      <w:proofErr w:type="spellEnd"/>
      <w:r w:rsidRPr="000A6822">
        <w:rPr>
          <w:rFonts w:ascii="Times New Roman" w:hAnsi="Times New Roman" w:cs="Times New Roman"/>
          <w:color w:val="000000"/>
          <w:sz w:val="28"/>
          <w:szCs w:val="28"/>
        </w:rPr>
        <w:t xml:space="preserve">, </w:t>
      </w:r>
      <w:proofErr w:type="spellStart"/>
      <w:r w:rsidRPr="000A6822">
        <w:rPr>
          <w:rFonts w:ascii="Times New Roman" w:hAnsi="Times New Roman" w:cs="Times New Roman"/>
          <w:color w:val="000000"/>
          <w:sz w:val="28"/>
          <w:szCs w:val="28"/>
        </w:rPr>
        <w:t>kurių</w:t>
      </w:r>
      <w:proofErr w:type="spellEnd"/>
      <w:r w:rsidRPr="000A6822">
        <w:rPr>
          <w:rFonts w:ascii="Times New Roman" w:hAnsi="Times New Roman" w:cs="Times New Roman"/>
          <w:color w:val="000000"/>
          <w:sz w:val="28"/>
          <w:szCs w:val="28"/>
        </w:rPr>
        <w:t xml:space="preserve"> </w:t>
      </w:r>
      <w:proofErr w:type="spellStart"/>
      <w:r w:rsidRPr="000A6822">
        <w:rPr>
          <w:rFonts w:ascii="Times New Roman" w:hAnsi="Times New Roman" w:cs="Times New Roman"/>
          <w:color w:val="000000"/>
          <w:sz w:val="28"/>
          <w:szCs w:val="28"/>
        </w:rPr>
        <w:t>savininkė</w:t>
      </w:r>
      <w:proofErr w:type="spellEnd"/>
      <w:r w:rsidRPr="000A6822">
        <w:rPr>
          <w:rFonts w:ascii="Times New Roman" w:hAnsi="Times New Roman" w:cs="Times New Roman"/>
          <w:color w:val="000000"/>
          <w:sz w:val="28"/>
          <w:szCs w:val="28"/>
        </w:rPr>
        <w:t xml:space="preserve"> </w:t>
      </w:r>
      <w:proofErr w:type="spellStart"/>
      <w:r w:rsidRPr="000A6822">
        <w:rPr>
          <w:rFonts w:ascii="Times New Roman" w:hAnsi="Times New Roman" w:cs="Times New Roman"/>
          <w:color w:val="000000"/>
          <w:sz w:val="28"/>
          <w:szCs w:val="28"/>
        </w:rPr>
        <w:t>yra</w:t>
      </w:r>
      <w:proofErr w:type="spellEnd"/>
      <w:r w:rsidRPr="000A6822">
        <w:rPr>
          <w:rFonts w:ascii="Times New Roman" w:hAnsi="Times New Roman" w:cs="Times New Roman"/>
          <w:color w:val="000000"/>
          <w:sz w:val="28"/>
          <w:szCs w:val="28"/>
        </w:rPr>
        <w:t xml:space="preserve"> </w:t>
      </w:r>
      <w:proofErr w:type="spellStart"/>
      <w:r w:rsidRPr="000A6822">
        <w:rPr>
          <w:rFonts w:ascii="Times New Roman" w:hAnsi="Times New Roman" w:cs="Times New Roman"/>
          <w:color w:val="000000"/>
          <w:sz w:val="28"/>
          <w:szCs w:val="28"/>
        </w:rPr>
        <w:t>valstybė</w:t>
      </w:r>
      <w:proofErr w:type="spellEnd"/>
      <w:r w:rsidRPr="000A6822">
        <w:rPr>
          <w:rFonts w:ascii="Times New Roman" w:hAnsi="Times New Roman" w:cs="Times New Roman"/>
          <w:color w:val="000000"/>
          <w:sz w:val="28"/>
          <w:szCs w:val="28"/>
        </w:rPr>
        <w:t xml:space="preserve"> </w:t>
      </w:r>
      <w:proofErr w:type="spellStart"/>
      <w:r w:rsidRPr="000A6822">
        <w:rPr>
          <w:rFonts w:ascii="Times New Roman" w:hAnsi="Times New Roman" w:cs="Times New Roman"/>
          <w:color w:val="000000"/>
          <w:sz w:val="28"/>
          <w:szCs w:val="28"/>
        </w:rPr>
        <w:t>ar</w:t>
      </w:r>
      <w:proofErr w:type="spellEnd"/>
      <w:r w:rsidRPr="000A6822">
        <w:rPr>
          <w:rFonts w:ascii="Times New Roman" w:hAnsi="Times New Roman" w:cs="Times New Roman"/>
          <w:color w:val="000000"/>
          <w:sz w:val="28"/>
          <w:szCs w:val="28"/>
        </w:rPr>
        <w:t xml:space="preserve"> </w:t>
      </w:r>
      <w:proofErr w:type="spellStart"/>
      <w:r w:rsidRPr="000A6822">
        <w:rPr>
          <w:rFonts w:ascii="Times New Roman" w:hAnsi="Times New Roman" w:cs="Times New Roman"/>
          <w:color w:val="000000"/>
          <w:sz w:val="28"/>
          <w:szCs w:val="28"/>
        </w:rPr>
        <w:t>savivaldybė</w:t>
      </w:r>
      <w:bookmarkEnd w:id="0"/>
      <w:proofErr w:type="spellEnd"/>
      <w:r w:rsidRPr="000A6822">
        <w:rPr>
          <w:rFonts w:ascii="Times New Roman" w:hAnsi="Times New Roman" w:cs="Times New Roman"/>
          <w:color w:val="000000"/>
          <w:sz w:val="28"/>
          <w:szCs w:val="28"/>
        </w:rPr>
        <w:t>.</w:t>
      </w:r>
      <w:bookmarkStart w:id="1" w:name="_GoBack"/>
      <w:bookmarkEnd w:id="1"/>
    </w:p>
    <w:p w14:paraId="7B7AB42B" w14:textId="77777777" w:rsidR="000A6822" w:rsidRPr="000A6822" w:rsidRDefault="000A6822" w:rsidP="000A6822">
      <w:pPr>
        <w:numPr>
          <w:ilvl w:val="1"/>
          <w:numId w:val="1"/>
        </w:numPr>
        <w:tabs>
          <w:tab w:val="left" w:pos="851"/>
        </w:tabs>
        <w:spacing w:after="0" w:line="240" w:lineRule="auto"/>
        <w:jc w:val="both"/>
        <w:rPr>
          <w:rFonts w:ascii="Times New Roman" w:hAnsi="Times New Roman" w:cs="Times New Roman"/>
          <w:sz w:val="28"/>
          <w:szCs w:val="28"/>
        </w:rPr>
      </w:pPr>
      <w:proofErr w:type="spellStart"/>
      <w:r w:rsidRPr="000A6822">
        <w:rPr>
          <w:rFonts w:ascii="Times New Roman" w:hAnsi="Times New Roman" w:cs="Times New Roman"/>
          <w:color w:val="000000"/>
          <w:sz w:val="28"/>
          <w:szCs w:val="28"/>
        </w:rPr>
        <w:t>viešosios</w:t>
      </w:r>
      <w:proofErr w:type="spellEnd"/>
      <w:r w:rsidRPr="000A6822">
        <w:rPr>
          <w:rFonts w:ascii="Times New Roman" w:hAnsi="Times New Roman" w:cs="Times New Roman"/>
          <w:color w:val="000000"/>
          <w:sz w:val="28"/>
          <w:szCs w:val="28"/>
        </w:rPr>
        <w:t xml:space="preserve"> </w:t>
      </w:r>
      <w:proofErr w:type="spellStart"/>
      <w:r w:rsidRPr="000A6822">
        <w:rPr>
          <w:rFonts w:ascii="Times New Roman" w:hAnsi="Times New Roman" w:cs="Times New Roman"/>
          <w:color w:val="000000"/>
          <w:sz w:val="28"/>
          <w:szCs w:val="28"/>
        </w:rPr>
        <w:t>įstaigos</w:t>
      </w:r>
      <w:proofErr w:type="spellEnd"/>
      <w:r w:rsidRPr="000A6822">
        <w:rPr>
          <w:rFonts w:ascii="Times New Roman" w:hAnsi="Times New Roman" w:cs="Times New Roman"/>
          <w:color w:val="000000"/>
          <w:sz w:val="28"/>
          <w:szCs w:val="28"/>
        </w:rPr>
        <w:t xml:space="preserve">, </w:t>
      </w:r>
      <w:proofErr w:type="spellStart"/>
      <w:r w:rsidRPr="000A6822">
        <w:rPr>
          <w:rFonts w:ascii="Times New Roman" w:hAnsi="Times New Roman" w:cs="Times New Roman"/>
          <w:color w:val="000000"/>
          <w:sz w:val="28"/>
          <w:szCs w:val="28"/>
        </w:rPr>
        <w:t>kurios</w:t>
      </w:r>
      <w:proofErr w:type="spellEnd"/>
      <w:r w:rsidRPr="000A6822">
        <w:rPr>
          <w:rFonts w:ascii="Times New Roman" w:hAnsi="Times New Roman" w:cs="Times New Roman"/>
          <w:color w:val="000000"/>
          <w:sz w:val="28"/>
          <w:szCs w:val="28"/>
        </w:rPr>
        <w:t xml:space="preserve"> </w:t>
      </w:r>
      <w:proofErr w:type="spellStart"/>
      <w:r w:rsidRPr="000A6822">
        <w:rPr>
          <w:rFonts w:ascii="Times New Roman" w:hAnsi="Times New Roman" w:cs="Times New Roman"/>
          <w:color w:val="000000"/>
          <w:sz w:val="28"/>
          <w:szCs w:val="28"/>
        </w:rPr>
        <w:t>savininkė</w:t>
      </w:r>
      <w:proofErr w:type="spellEnd"/>
      <w:r w:rsidRPr="000A6822">
        <w:rPr>
          <w:rFonts w:ascii="Times New Roman" w:hAnsi="Times New Roman" w:cs="Times New Roman"/>
          <w:color w:val="000000"/>
          <w:sz w:val="28"/>
          <w:szCs w:val="28"/>
        </w:rPr>
        <w:t xml:space="preserve"> </w:t>
      </w:r>
      <w:proofErr w:type="spellStart"/>
      <w:r w:rsidRPr="000A6822">
        <w:rPr>
          <w:rFonts w:ascii="Times New Roman" w:hAnsi="Times New Roman" w:cs="Times New Roman"/>
          <w:color w:val="000000"/>
          <w:sz w:val="28"/>
          <w:szCs w:val="28"/>
        </w:rPr>
        <w:t>yra</w:t>
      </w:r>
      <w:proofErr w:type="spellEnd"/>
      <w:r w:rsidRPr="000A6822">
        <w:rPr>
          <w:rFonts w:ascii="Times New Roman" w:hAnsi="Times New Roman" w:cs="Times New Roman"/>
          <w:color w:val="000000"/>
          <w:sz w:val="28"/>
          <w:szCs w:val="28"/>
        </w:rPr>
        <w:t xml:space="preserve"> </w:t>
      </w:r>
      <w:proofErr w:type="spellStart"/>
      <w:r w:rsidRPr="000A6822">
        <w:rPr>
          <w:rFonts w:ascii="Times New Roman" w:hAnsi="Times New Roman" w:cs="Times New Roman"/>
          <w:color w:val="000000"/>
          <w:sz w:val="28"/>
          <w:szCs w:val="28"/>
        </w:rPr>
        <w:t>valstybė</w:t>
      </w:r>
      <w:proofErr w:type="spellEnd"/>
      <w:r w:rsidRPr="000A6822">
        <w:rPr>
          <w:rFonts w:ascii="Times New Roman" w:hAnsi="Times New Roman" w:cs="Times New Roman"/>
          <w:color w:val="000000"/>
          <w:sz w:val="28"/>
          <w:szCs w:val="28"/>
        </w:rPr>
        <w:t xml:space="preserve"> </w:t>
      </w:r>
      <w:proofErr w:type="spellStart"/>
      <w:r w:rsidRPr="000A6822">
        <w:rPr>
          <w:rFonts w:ascii="Times New Roman" w:hAnsi="Times New Roman" w:cs="Times New Roman"/>
          <w:color w:val="000000"/>
          <w:sz w:val="28"/>
          <w:szCs w:val="28"/>
        </w:rPr>
        <w:t>ar</w:t>
      </w:r>
      <w:proofErr w:type="spellEnd"/>
      <w:r w:rsidRPr="000A6822">
        <w:rPr>
          <w:rFonts w:ascii="Times New Roman" w:hAnsi="Times New Roman" w:cs="Times New Roman"/>
          <w:color w:val="000000"/>
          <w:sz w:val="28"/>
          <w:szCs w:val="28"/>
        </w:rPr>
        <w:t xml:space="preserve"> </w:t>
      </w:r>
      <w:proofErr w:type="spellStart"/>
      <w:r w:rsidRPr="000A6822">
        <w:rPr>
          <w:rFonts w:ascii="Times New Roman" w:hAnsi="Times New Roman" w:cs="Times New Roman"/>
          <w:color w:val="000000"/>
          <w:sz w:val="28"/>
          <w:szCs w:val="28"/>
        </w:rPr>
        <w:t>savivaldybė</w:t>
      </w:r>
      <w:proofErr w:type="spellEnd"/>
      <w:r w:rsidRPr="000A6822">
        <w:rPr>
          <w:rFonts w:ascii="Times New Roman" w:hAnsi="Times New Roman" w:cs="Times New Roman"/>
          <w:color w:val="000000"/>
          <w:sz w:val="28"/>
          <w:szCs w:val="28"/>
        </w:rPr>
        <w:t xml:space="preserve"> </w:t>
      </w:r>
      <w:proofErr w:type="spellStart"/>
      <w:r w:rsidRPr="000A6822">
        <w:rPr>
          <w:rFonts w:ascii="Times New Roman" w:hAnsi="Times New Roman" w:cs="Times New Roman"/>
          <w:color w:val="000000"/>
          <w:sz w:val="28"/>
          <w:szCs w:val="28"/>
        </w:rPr>
        <w:t>vadovas</w:t>
      </w:r>
      <w:proofErr w:type="spellEnd"/>
      <w:r w:rsidRPr="000A6822">
        <w:rPr>
          <w:rFonts w:ascii="Times New Roman" w:hAnsi="Times New Roman" w:cs="Times New Roman"/>
          <w:color w:val="000000"/>
          <w:sz w:val="28"/>
          <w:szCs w:val="28"/>
        </w:rPr>
        <w:t>, </w:t>
      </w:r>
      <w:proofErr w:type="spellStart"/>
      <w:r w:rsidRPr="000A6822">
        <w:rPr>
          <w:rFonts w:ascii="Times New Roman" w:hAnsi="Times New Roman" w:cs="Times New Roman"/>
          <w:color w:val="000000"/>
          <w:sz w:val="28"/>
          <w:szCs w:val="28"/>
        </w:rPr>
        <w:t>struktūrinių</w:t>
      </w:r>
      <w:proofErr w:type="spellEnd"/>
      <w:r w:rsidRPr="000A6822">
        <w:rPr>
          <w:rFonts w:ascii="Times New Roman" w:hAnsi="Times New Roman" w:cs="Times New Roman"/>
          <w:color w:val="000000"/>
          <w:sz w:val="28"/>
          <w:szCs w:val="28"/>
        </w:rPr>
        <w:t xml:space="preserve"> </w:t>
      </w:r>
      <w:proofErr w:type="spellStart"/>
      <w:r w:rsidRPr="000A6822">
        <w:rPr>
          <w:rFonts w:ascii="Times New Roman" w:hAnsi="Times New Roman" w:cs="Times New Roman"/>
          <w:color w:val="000000"/>
          <w:sz w:val="28"/>
          <w:szCs w:val="28"/>
        </w:rPr>
        <w:t>padalinių</w:t>
      </w:r>
      <w:proofErr w:type="spellEnd"/>
      <w:r w:rsidRPr="000A6822">
        <w:rPr>
          <w:rFonts w:ascii="Times New Roman" w:hAnsi="Times New Roman" w:cs="Times New Roman"/>
          <w:color w:val="000000"/>
          <w:sz w:val="28"/>
          <w:szCs w:val="28"/>
        </w:rPr>
        <w:t xml:space="preserve"> </w:t>
      </w:r>
      <w:proofErr w:type="spellStart"/>
      <w:r w:rsidRPr="000A6822">
        <w:rPr>
          <w:rFonts w:ascii="Times New Roman" w:hAnsi="Times New Roman" w:cs="Times New Roman"/>
          <w:color w:val="000000"/>
          <w:sz w:val="28"/>
          <w:szCs w:val="28"/>
        </w:rPr>
        <w:t>vadovas</w:t>
      </w:r>
      <w:proofErr w:type="spellEnd"/>
      <w:r w:rsidRPr="000A6822">
        <w:rPr>
          <w:rFonts w:ascii="Times New Roman" w:hAnsi="Times New Roman" w:cs="Times New Roman"/>
          <w:color w:val="000000"/>
          <w:sz w:val="28"/>
          <w:szCs w:val="28"/>
        </w:rPr>
        <w:t xml:space="preserve"> </w:t>
      </w:r>
      <w:proofErr w:type="spellStart"/>
      <w:r w:rsidRPr="000A6822">
        <w:rPr>
          <w:rFonts w:ascii="Times New Roman" w:hAnsi="Times New Roman" w:cs="Times New Roman"/>
          <w:color w:val="000000"/>
          <w:sz w:val="28"/>
          <w:szCs w:val="28"/>
        </w:rPr>
        <w:t>ir</w:t>
      </w:r>
      <w:proofErr w:type="spellEnd"/>
      <w:r w:rsidRPr="000A6822">
        <w:rPr>
          <w:rFonts w:ascii="Times New Roman" w:hAnsi="Times New Roman" w:cs="Times New Roman"/>
          <w:color w:val="000000"/>
          <w:sz w:val="28"/>
          <w:szCs w:val="28"/>
        </w:rPr>
        <w:t xml:space="preserve"> </w:t>
      </w:r>
      <w:proofErr w:type="spellStart"/>
      <w:r w:rsidRPr="000A6822">
        <w:rPr>
          <w:rFonts w:ascii="Times New Roman" w:hAnsi="Times New Roman" w:cs="Times New Roman"/>
          <w:color w:val="000000"/>
          <w:sz w:val="28"/>
          <w:szCs w:val="28"/>
        </w:rPr>
        <w:t>jų</w:t>
      </w:r>
      <w:proofErr w:type="spellEnd"/>
      <w:r w:rsidRPr="000A6822">
        <w:rPr>
          <w:rFonts w:ascii="Times New Roman" w:hAnsi="Times New Roman" w:cs="Times New Roman"/>
          <w:color w:val="000000"/>
          <w:sz w:val="28"/>
          <w:szCs w:val="28"/>
        </w:rPr>
        <w:t xml:space="preserve"> </w:t>
      </w:r>
      <w:proofErr w:type="spellStart"/>
      <w:r w:rsidRPr="000A6822">
        <w:rPr>
          <w:rFonts w:ascii="Times New Roman" w:hAnsi="Times New Roman" w:cs="Times New Roman"/>
          <w:color w:val="000000"/>
          <w:sz w:val="28"/>
          <w:szCs w:val="28"/>
        </w:rPr>
        <w:t>pavaduotojai</w:t>
      </w:r>
      <w:proofErr w:type="spellEnd"/>
      <w:r w:rsidRPr="000A6822">
        <w:rPr>
          <w:rFonts w:ascii="Times New Roman" w:hAnsi="Times New Roman" w:cs="Times New Roman"/>
          <w:color w:val="000000"/>
          <w:sz w:val="28"/>
          <w:szCs w:val="28"/>
        </w:rPr>
        <w:t>.</w:t>
      </w:r>
    </w:p>
    <w:p w14:paraId="2D5ECD6F" w14:textId="77777777" w:rsidR="000A6822" w:rsidRPr="000A6822" w:rsidRDefault="000A6822" w:rsidP="000A6822">
      <w:pPr>
        <w:numPr>
          <w:ilvl w:val="1"/>
          <w:numId w:val="1"/>
        </w:numPr>
        <w:tabs>
          <w:tab w:val="left" w:pos="851"/>
        </w:tabs>
        <w:spacing w:after="0" w:line="240" w:lineRule="auto"/>
        <w:jc w:val="both"/>
        <w:rPr>
          <w:rFonts w:ascii="Times New Roman" w:hAnsi="Times New Roman" w:cs="Times New Roman"/>
          <w:sz w:val="28"/>
          <w:szCs w:val="28"/>
        </w:rPr>
      </w:pPr>
      <w:proofErr w:type="spellStart"/>
      <w:r w:rsidRPr="000A6822">
        <w:rPr>
          <w:rFonts w:ascii="Times New Roman" w:hAnsi="Times New Roman" w:cs="Times New Roman"/>
          <w:sz w:val="28"/>
          <w:szCs w:val="28"/>
        </w:rPr>
        <w:t>biudžetinių</w:t>
      </w:r>
      <w:proofErr w:type="spellEnd"/>
      <w:r w:rsidRPr="000A6822">
        <w:rPr>
          <w:rFonts w:ascii="Times New Roman" w:hAnsi="Times New Roman" w:cs="Times New Roman"/>
          <w:sz w:val="28"/>
          <w:szCs w:val="28"/>
        </w:rPr>
        <w:t xml:space="preserve"> </w:t>
      </w:r>
      <w:proofErr w:type="spellStart"/>
      <w:r w:rsidRPr="000A6822">
        <w:rPr>
          <w:rFonts w:ascii="Times New Roman" w:hAnsi="Times New Roman" w:cs="Times New Roman"/>
          <w:sz w:val="28"/>
          <w:szCs w:val="28"/>
        </w:rPr>
        <w:t>įstaigų</w:t>
      </w:r>
      <w:proofErr w:type="spellEnd"/>
      <w:r w:rsidRPr="000A6822">
        <w:rPr>
          <w:rFonts w:ascii="Times New Roman" w:hAnsi="Times New Roman" w:cs="Times New Roman"/>
          <w:sz w:val="28"/>
          <w:szCs w:val="28"/>
        </w:rPr>
        <w:t xml:space="preserve"> </w:t>
      </w:r>
      <w:proofErr w:type="spellStart"/>
      <w:r w:rsidRPr="000A6822">
        <w:rPr>
          <w:rFonts w:ascii="Times New Roman" w:hAnsi="Times New Roman" w:cs="Times New Roman"/>
          <w:sz w:val="28"/>
          <w:szCs w:val="28"/>
        </w:rPr>
        <w:t>stebėtojų</w:t>
      </w:r>
      <w:proofErr w:type="spellEnd"/>
      <w:r w:rsidRPr="000A6822">
        <w:rPr>
          <w:rFonts w:ascii="Times New Roman" w:hAnsi="Times New Roman" w:cs="Times New Roman"/>
          <w:sz w:val="28"/>
          <w:szCs w:val="28"/>
        </w:rPr>
        <w:t xml:space="preserve"> </w:t>
      </w:r>
      <w:proofErr w:type="spellStart"/>
      <w:r w:rsidRPr="000A6822">
        <w:rPr>
          <w:rFonts w:ascii="Times New Roman" w:hAnsi="Times New Roman" w:cs="Times New Roman"/>
          <w:sz w:val="28"/>
          <w:szCs w:val="28"/>
        </w:rPr>
        <w:t>tarybų</w:t>
      </w:r>
      <w:proofErr w:type="spellEnd"/>
      <w:r w:rsidRPr="000A6822">
        <w:rPr>
          <w:rFonts w:ascii="Times New Roman" w:hAnsi="Times New Roman" w:cs="Times New Roman"/>
          <w:sz w:val="28"/>
          <w:szCs w:val="28"/>
        </w:rPr>
        <w:t xml:space="preserve"> </w:t>
      </w:r>
      <w:proofErr w:type="spellStart"/>
      <w:r w:rsidRPr="000A6822">
        <w:rPr>
          <w:rFonts w:ascii="Times New Roman" w:hAnsi="Times New Roman" w:cs="Times New Roman"/>
          <w:sz w:val="28"/>
          <w:szCs w:val="28"/>
        </w:rPr>
        <w:t>nariams</w:t>
      </w:r>
      <w:proofErr w:type="spellEnd"/>
    </w:p>
    <w:p w14:paraId="28FBDFE3" w14:textId="77777777" w:rsidR="000A6822" w:rsidRPr="000A6822" w:rsidRDefault="000A6822" w:rsidP="000A6822">
      <w:pPr>
        <w:numPr>
          <w:ilvl w:val="1"/>
          <w:numId w:val="1"/>
        </w:numPr>
        <w:tabs>
          <w:tab w:val="left" w:pos="851"/>
        </w:tabs>
        <w:spacing w:after="0" w:line="240" w:lineRule="auto"/>
        <w:jc w:val="both"/>
        <w:rPr>
          <w:rFonts w:ascii="Times New Roman" w:hAnsi="Times New Roman" w:cs="Times New Roman"/>
          <w:sz w:val="28"/>
          <w:szCs w:val="28"/>
        </w:rPr>
      </w:pPr>
      <w:proofErr w:type="spellStart"/>
      <w:r w:rsidRPr="000A6822">
        <w:rPr>
          <w:rFonts w:ascii="Times New Roman" w:hAnsi="Times New Roman" w:cs="Times New Roman"/>
          <w:color w:val="000000"/>
          <w:sz w:val="28"/>
          <w:szCs w:val="28"/>
          <w:lang w:eastAsia="lt-LT"/>
        </w:rPr>
        <w:t>perkančiosios</w:t>
      </w:r>
      <w:proofErr w:type="spellEnd"/>
      <w:r w:rsidRPr="000A6822">
        <w:rPr>
          <w:rFonts w:ascii="Times New Roman" w:hAnsi="Times New Roman" w:cs="Times New Roman"/>
          <w:color w:val="000000"/>
          <w:sz w:val="28"/>
          <w:szCs w:val="28"/>
          <w:lang w:eastAsia="lt-LT"/>
        </w:rPr>
        <w:t xml:space="preserve"> </w:t>
      </w:r>
      <w:proofErr w:type="spellStart"/>
      <w:r w:rsidRPr="000A6822">
        <w:rPr>
          <w:rFonts w:ascii="Times New Roman" w:hAnsi="Times New Roman" w:cs="Times New Roman"/>
          <w:color w:val="000000"/>
          <w:sz w:val="28"/>
          <w:szCs w:val="28"/>
          <w:lang w:eastAsia="lt-LT"/>
        </w:rPr>
        <w:t>organizacijos</w:t>
      </w:r>
      <w:proofErr w:type="spellEnd"/>
      <w:r w:rsidRPr="000A6822">
        <w:rPr>
          <w:rFonts w:ascii="Times New Roman" w:hAnsi="Times New Roman" w:cs="Times New Roman"/>
          <w:color w:val="000000"/>
          <w:sz w:val="28"/>
          <w:szCs w:val="28"/>
          <w:lang w:eastAsia="lt-LT"/>
        </w:rPr>
        <w:t xml:space="preserve"> </w:t>
      </w:r>
      <w:proofErr w:type="spellStart"/>
      <w:r w:rsidRPr="000A6822">
        <w:rPr>
          <w:rFonts w:ascii="Times New Roman" w:hAnsi="Times New Roman" w:cs="Times New Roman"/>
          <w:color w:val="000000"/>
          <w:sz w:val="28"/>
          <w:szCs w:val="28"/>
          <w:lang w:eastAsia="lt-LT"/>
        </w:rPr>
        <w:t>ar</w:t>
      </w:r>
      <w:proofErr w:type="spellEnd"/>
      <w:r w:rsidRPr="000A6822">
        <w:rPr>
          <w:rFonts w:ascii="Times New Roman" w:hAnsi="Times New Roman" w:cs="Times New Roman"/>
          <w:color w:val="000000"/>
          <w:sz w:val="28"/>
          <w:szCs w:val="28"/>
          <w:lang w:eastAsia="lt-LT"/>
        </w:rPr>
        <w:t xml:space="preserve"> </w:t>
      </w:r>
      <w:proofErr w:type="spellStart"/>
      <w:r w:rsidRPr="000A6822">
        <w:rPr>
          <w:rFonts w:ascii="Times New Roman" w:hAnsi="Times New Roman" w:cs="Times New Roman"/>
          <w:color w:val="000000"/>
          <w:sz w:val="28"/>
          <w:szCs w:val="28"/>
          <w:lang w:eastAsia="lt-LT"/>
        </w:rPr>
        <w:t>perkančiojo</w:t>
      </w:r>
      <w:proofErr w:type="spellEnd"/>
      <w:r w:rsidRPr="000A6822">
        <w:rPr>
          <w:rFonts w:ascii="Times New Roman" w:hAnsi="Times New Roman" w:cs="Times New Roman"/>
          <w:color w:val="000000"/>
          <w:sz w:val="28"/>
          <w:szCs w:val="28"/>
          <w:lang w:eastAsia="lt-LT"/>
        </w:rPr>
        <w:t xml:space="preserve"> </w:t>
      </w:r>
      <w:proofErr w:type="spellStart"/>
      <w:r w:rsidRPr="000A6822">
        <w:rPr>
          <w:rFonts w:ascii="Times New Roman" w:hAnsi="Times New Roman" w:cs="Times New Roman"/>
          <w:color w:val="000000"/>
          <w:sz w:val="28"/>
          <w:szCs w:val="28"/>
          <w:lang w:eastAsia="lt-LT"/>
        </w:rPr>
        <w:t>subjekto</w:t>
      </w:r>
      <w:proofErr w:type="spellEnd"/>
      <w:r w:rsidRPr="000A6822">
        <w:rPr>
          <w:rFonts w:ascii="Times New Roman" w:hAnsi="Times New Roman" w:cs="Times New Roman"/>
          <w:color w:val="000000"/>
          <w:sz w:val="28"/>
          <w:szCs w:val="28"/>
          <w:lang w:eastAsia="lt-LT"/>
        </w:rPr>
        <w:t xml:space="preserve"> (</w:t>
      </w:r>
      <w:proofErr w:type="spellStart"/>
      <w:r w:rsidRPr="000A6822">
        <w:rPr>
          <w:rFonts w:ascii="Times New Roman" w:hAnsi="Times New Roman" w:cs="Times New Roman"/>
          <w:color w:val="000000"/>
          <w:sz w:val="28"/>
          <w:szCs w:val="28"/>
          <w:lang w:eastAsia="lt-LT"/>
        </w:rPr>
        <w:t>toliau</w:t>
      </w:r>
      <w:proofErr w:type="spellEnd"/>
      <w:r w:rsidRPr="000A6822">
        <w:rPr>
          <w:rFonts w:ascii="Times New Roman" w:hAnsi="Times New Roman" w:cs="Times New Roman"/>
          <w:color w:val="000000"/>
          <w:sz w:val="28"/>
          <w:szCs w:val="28"/>
          <w:lang w:eastAsia="lt-LT"/>
        </w:rPr>
        <w:t xml:space="preserve"> </w:t>
      </w:r>
      <w:proofErr w:type="spellStart"/>
      <w:r w:rsidRPr="000A6822">
        <w:rPr>
          <w:rFonts w:ascii="Times New Roman" w:hAnsi="Times New Roman" w:cs="Times New Roman"/>
          <w:color w:val="000000"/>
          <w:sz w:val="28"/>
          <w:szCs w:val="28"/>
          <w:lang w:eastAsia="lt-LT"/>
        </w:rPr>
        <w:t>kartu</w:t>
      </w:r>
      <w:proofErr w:type="spellEnd"/>
      <w:r w:rsidRPr="000A6822">
        <w:rPr>
          <w:rFonts w:ascii="Times New Roman" w:hAnsi="Times New Roman" w:cs="Times New Roman"/>
          <w:color w:val="000000"/>
          <w:sz w:val="28"/>
          <w:szCs w:val="28"/>
          <w:lang w:eastAsia="lt-LT"/>
        </w:rPr>
        <w:t xml:space="preserve"> – </w:t>
      </w:r>
      <w:proofErr w:type="spellStart"/>
      <w:r w:rsidRPr="000A6822">
        <w:rPr>
          <w:rFonts w:ascii="Times New Roman" w:hAnsi="Times New Roman" w:cs="Times New Roman"/>
          <w:color w:val="000000"/>
          <w:sz w:val="28"/>
          <w:szCs w:val="28"/>
          <w:lang w:eastAsia="lt-LT"/>
        </w:rPr>
        <w:t>perkantysis</w:t>
      </w:r>
      <w:proofErr w:type="spellEnd"/>
      <w:r w:rsidRPr="000A6822">
        <w:rPr>
          <w:rFonts w:ascii="Times New Roman" w:hAnsi="Times New Roman" w:cs="Times New Roman"/>
          <w:color w:val="000000"/>
          <w:sz w:val="28"/>
          <w:szCs w:val="28"/>
          <w:lang w:eastAsia="lt-LT"/>
        </w:rPr>
        <w:t xml:space="preserve"> </w:t>
      </w:r>
      <w:proofErr w:type="spellStart"/>
      <w:r w:rsidRPr="000A6822">
        <w:rPr>
          <w:rFonts w:ascii="Times New Roman" w:hAnsi="Times New Roman" w:cs="Times New Roman"/>
          <w:color w:val="000000"/>
          <w:sz w:val="28"/>
          <w:szCs w:val="28"/>
          <w:lang w:eastAsia="lt-LT"/>
        </w:rPr>
        <w:t>subjektas</w:t>
      </w:r>
      <w:proofErr w:type="spellEnd"/>
      <w:r w:rsidRPr="000A6822">
        <w:rPr>
          <w:rFonts w:ascii="Times New Roman" w:hAnsi="Times New Roman" w:cs="Times New Roman"/>
          <w:color w:val="000000"/>
          <w:sz w:val="28"/>
          <w:szCs w:val="28"/>
          <w:lang w:eastAsia="lt-LT"/>
        </w:rPr>
        <w:t xml:space="preserve">) </w:t>
      </w:r>
      <w:proofErr w:type="spellStart"/>
      <w:r w:rsidRPr="000A6822">
        <w:rPr>
          <w:rFonts w:ascii="Times New Roman" w:hAnsi="Times New Roman" w:cs="Times New Roman"/>
          <w:color w:val="000000"/>
          <w:sz w:val="28"/>
          <w:szCs w:val="28"/>
          <w:lang w:eastAsia="lt-LT"/>
        </w:rPr>
        <w:t>vadovams</w:t>
      </w:r>
      <w:proofErr w:type="spellEnd"/>
      <w:r w:rsidRPr="000A6822">
        <w:rPr>
          <w:rFonts w:ascii="Times New Roman" w:hAnsi="Times New Roman" w:cs="Times New Roman"/>
          <w:color w:val="000000"/>
          <w:sz w:val="28"/>
          <w:szCs w:val="28"/>
          <w:lang w:eastAsia="lt-LT"/>
        </w:rPr>
        <w:t xml:space="preserve">, </w:t>
      </w:r>
      <w:proofErr w:type="spellStart"/>
      <w:r w:rsidRPr="000A6822">
        <w:rPr>
          <w:rFonts w:ascii="Times New Roman" w:hAnsi="Times New Roman" w:cs="Times New Roman"/>
          <w:color w:val="000000"/>
          <w:sz w:val="28"/>
          <w:szCs w:val="28"/>
          <w:lang w:eastAsia="lt-LT"/>
        </w:rPr>
        <w:t>perkančiojo</w:t>
      </w:r>
      <w:proofErr w:type="spellEnd"/>
      <w:r w:rsidRPr="000A6822">
        <w:rPr>
          <w:rFonts w:ascii="Times New Roman" w:hAnsi="Times New Roman" w:cs="Times New Roman"/>
          <w:color w:val="000000"/>
          <w:sz w:val="28"/>
          <w:szCs w:val="28"/>
          <w:lang w:eastAsia="lt-LT"/>
        </w:rPr>
        <w:t xml:space="preserve"> </w:t>
      </w:r>
      <w:proofErr w:type="spellStart"/>
      <w:r w:rsidRPr="000A6822">
        <w:rPr>
          <w:rFonts w:ascii="Times New Roman" w:hAnsi="Times New Roman" w:cs="Times New Roman"/>
          <w:color w:val="000000"/>
          <w:sz w:val="28"/>
          <w:szCs w:val="28"/>
          <w:lang w:eastAsia="lt-LT"/>
        </w:rPr>
        <w:t>subjekto</w:t>
      </w:r>
      <w:proofErr w:type="spellEnd"/>
      <w:r w:rsidRPr="000A6822">
        <w:rPr>
          <w:rFonts w:ascii="Times New Roman" w:hAnsi="Times New Roman" w:cs="Times New Roman"/>
          <w:color w:val="000000"/>
          <w:sz w:val="28"/>
          <w:szCs w:val="28"/>
          <w:lang w:eastAsia="lt-LT"/>
        </w:rPr>
        <w:t xml:space="preserve"> </w:t>
      </w:r>
      <w:proofErr w:type="spellStart"/>
      <w:r w:rsidRPr="000A6822">
        <w:rPr>
          <w:rFonts w:ascii="Times New Roman" w:hAnsi="Times New Roman" w:cs="Times New Roman"/>
          <w:color w:val="000000"/>
          <w:sz w:val="28"/>
          <w:szCs w:val="28"/>
          <w:lang w:eastAsia="lt-LT"/>
        </w:rPr>
        <w:t>pirkimų</w:t>
      </w:r>
      <w:proofErr w:type="spellEnd"/>
      <w:r w:rsidRPr="000A6822">
        <w:rPr>
          <w:rFonts w:ascii="Times New Roman" w:hAnsi="Times New Roman" w:cs="Times New Roman"/>
          <w:color w:val="000000"/>
          <w:sz w:val="28"/>
          <w:szCs w:val="28"/>
          <w:lang w:eastAsia="lt-LT"/>
        </w:rPr>
        <w:t xml:space="preserve"> </w:t>
      </w:r>
      <w:proofErr w:type="spellStart"/>
      <w:r w:rsidRPr="000A6822">
        <w:rPr>
          <w:rFonts w:ascii="Times New Roman" w:hAnsi="Times New Roman" w:cs="Times New Roman"/>
          <w:color w:val="000000"/>
          <w:sz w:val="28"/>
          <w:szCs w:val="28"/>
          <w:lang w:eastAsia="lt-LT"/>
        </w:rPr>
        <w:t>komisijų</w:t>
      </w:r>
      <w:proofErr w:type="spellEnd"/>
      <w:r w:rsidRPr="000A6822">
        <w:rPr>
          <w:rFonts w:ascii="Times New Roman" w:hAnsi="Times New Roman" w:cs="Times New Roman"/>
          <w:color w:val="000000"/>
          <w:sz w:val="28"/>
          <w:szCs w:val="28"/>
          <w:lang w:eastAsia="lt-LT"/>
        </w:rPr>
        <w:t xml:space="preserve"> </w:t>
      </w:r>
      <w:proofErr w:type="spellStart"/>
      <w:r w:rsidRPr="000A6822">
        <w:rPr>
          <w:rFonts w:ascii="Times New Roman" w:hAnsi="Times New Roman" w:cs="Times New Roman"/>
          <w:color w:val="000000"/>
          <w:sz w:val="28"/>
          <w:szCs w:val="28"/>
          <w:lang w:eastAsia="lt-LT"/>
        </w:rPr>
        <w:t>nariams</w:t>
      </w:r>
      <w:proofErr w:type="spellEnd"/>
      <w:r w:rsidRPr="000A6822">
        <w:rPr>
          <w:rFonts w:ascii="Times New Roman" w:hAnsi="Times New Roman" w:cs="Times New Roman"/>
          <w:color w:val="000000"/>
          <w:sz w:val="28"/>
          <w:szCs w:val="28"/>
          <w:lang w:eastAsia="lt-LT"/>
        </w:rPr>
        <w:t xml:space="preserve">, </w:t>
      </w:r>
      <w:proofErr w:type="spellStart"/>
      <w:r w:rsidRPr="000A6822">
        <w:rPr>
          <w:rFonts w:ascii="Times New Roman" w:hAnsi="Times New Roman" w:cs="Times New Roman"/>
          <w:color w:val="000000"/>
          <w:sz w:val="28"/>
          <w:szCs w:val="28"/>
          <w:lang w:eastAsia="lt-LT"/>
        </w:rPr>
        <w:t>perkančiojo</w:t>
      </w:r>
      <w:proofErr w:type="spellEnd"/>
      <w:r w:rsidRPr="000A6822">
        <w:rPr>
          <w:rFonts w:ascii="Times New Roman" w:hAnsi="Times New Roman" w:cs="Times New Roman"/>
          <w:color w:val="000000"/>
          <w:sz w:val="28"/>
          <w:szCs w:val="28"/>
          <w:lang w:eastAsia="lt-LT"/>
        </w:rPr>
        <w:t xml:space="preserve"> </w:t>
      </w:r>
      <w:proofErr w:type="spellStart"/>
      <w:r w:rsidRPr="000A6822">
        <w:rPr>
          <w:rFonts w:ascii="Times New Roman" w:hAnsi="Times New Roman" w:cs="Times New Roman"/>
          <w:color w:val="000000"/>
          <w:sz w:val="28"/>
          <w:szCs w:val="28"/>
          <w:lang w:eastAsia="lt-LT"/>
        </w:rPr>
        <w:t>subjekto</w:t>
      </w:r>
      <w:proofErr w:type="spellEnd"/>
      <w:r w:rsidRPr="000A6822">
        <w:rPr>
          <w:rFonts w:ascii="Times New Roman" w:hAnsi="Times New Roman" w:cs="Times New Roman"/>
          <w:color w:val="000000"/>
          <w:sz w:val="28"/>
          <w:szCs w:val="28"/>
          <w:lang w:eastAsia="lt-LT"/>
        </w:rPr>
        <w:t xml:space="preserve"> </w:t>
      </w:r>
      <w:proofErr w:type="spellStart"/>
      <w:r w:rsidRPr="000A6822">
        <w:rPr>
          <w:rFonts w:ascii="Times New Roman" w:hAnsi="Times New Roman" w:cs="Times New Roman"/>
          <w:color w:val="000000"/>
          <w:sz w:val="28"/>
          <w:szCs w:val="28"/>
          <w:lang w:eastAsia="lt-LT"/>
        </w:rPr>
        <w:t>vadovo</w:t>
      </w:r>
      <w:proofErr w:type="spellEnd"/>
      <w:r w:rsidRPr="000A6822">
        <w:rPr>
          <w:rFonts w:ascii="Times New Roman" w:hAnsi="Times New Roman" w:cs="Times New Roman"/>
          <w:color w:val="000000"/>
          <w:sz w:val="28"/>
          <w:szCs w:val="28"/>
          <w:lang w:eastAsia="lt-LT"/>
        </w:rPr>
        <w:t xml:space="preserve"> </w:t>
      </w:r>
      <w:proofErr w:type="spellStart"/>
      <w:r w:rsidRPr="000A6822">
        <w:rPr>
          <w:rFonts w:ascii="Times New Roman" w:hAnsi="Times New Roman" w:cs="Times New Roman"/>
          <w:color w:val="000000"/>
          <w:sz w:val="28"/>
          <w:szCs w:val="28"/>
          <w:lang w:eastAsia="lt-LT"/>
        </w:rPr>
        <w:t>paskirtiems</w:t>
      </w:r>
      <w:proofErr w:type="spellEnd"/>
      <w:r w:rsidRPr="000A6822">
        <w:rPr>
          <w:rFonts w:ascii="Times New Roman" w:hAnsi="Times New Roman" w:cs="Times New Roman"/>
          <w:color w:val="000000"/>
          <w:sz w:val="28"/>
          <w:szCs w:val="28"/>
          <w:lang w:eastAsia="lt-LT"/>
        </w:rPr>
        <w:t xml:space="preserve"> </w:t>
      </w:r>
      <w:proofErr w:type="spellStart"/>
      <w:r w:rsidRPr="000A6822">
        <w:rPr>
          <w:rFonts w:ascii="Times New Roman" w:hAnsi="Times New Roman" w:cs="Times New Roman"/>
          <w:color w:val="000000"/>
          <w:sz w:val="28"/>
          <w:szCs w:val="28"/>
          <w:lang w:eastAsia="lt-LT"/>
        </w:rPr>
        <w:t>atlikti</w:t>
      </w:r>
      <w:proofErr w:type="spellEnd"/>
      <w:r w:rsidRPr="000A6822">
        <w:rPr>
          <w:rFonts w:ascii="Times New Roman" w:hAnsi="Times New Roman" w:cs="Times New Roman"/>
          <w:color w:val="000000"/>
          <w:sz w:val="28"/>
          <w:szCs w:val="28"/>
          <w:lang w:eastAsia="lt-LT"/>
        </w:rPr>
        <w:t xml:space="preserve"> </w:t>
      </w:r>
      <w:proofErr w:type="spellStart"/>
      <w:r w:rsidRPr="000A6822">
        <w:rPr>
          <w:rFonts w:ascii="Times New Roman" w:hAnsi="Times New Roman" w:cs="Times New Roman"/>
          <w:color w:val="000000"/>
          <w:sz w:val="28"/>
          <w:szCs w:val="28"/>
          <w:lang w:eastAsia="lt-LT"/>
        </w:rPr>
        <w:t>supaprastintus</w:t>
      </w:r>
      <w:proofErr w:type="spellEnd"/>
      <w:r w:rsidRPr="000A6822">
        <w:rPr>
          <w:rFonts w:ascii="Times New Roman" w:hAnsi="Times New Roman" w:cs="Times New Roman"/>
          <w:color w:val="000000"/>
          <w:sz w:val="28"/>
          <w:szCs w:val="28"/>
          <w:lang w:eastAsia="lt-LT"/>
        </w:rPr>
        <w:t xml:space="preserve"> </w:t>
      </w:r>
      <w:proofErr w:type="spellStart"/>
      <w:r w:rsidRPr="000A6822">
        <w:rPr>
          <w:rFonts w:ascii="Times New Roman" w:hAnsi="Times New Roman" w:cs="Times New Roman"/>
          <w:color w:val="000000"/>
          <w:sz w:val="28"/>
          <w:szCs w:val="28"/>
          <w:lang w:eastAsia="lt-LT"/>
        </w:rPr>
        <w:t>pirkimus</w:t>
      </w:r>
      <w:proofErr w:type="spellEnd"/>
      <w:r w:rsidRPr="000A6822">
        <w:rPr>
          <w:rFonts w:ascii="Times New Roman" w:hAnsi="Times New Roman" w:cs="Times New Roman"/>
          <w:color w:val="000000"/>
          <w:sz w:val="28"/>
          <w:szCs w:val="28"/>
          <w:lang w:eastAsia="lt-LT"/>
        </w:rPr>
        <w:t xml:space="preserve"> </w:t>
      </w:r>
      <w:proofErr w:type="spellStart"/>
      <w:r w:rsidRPr="000A6822">
        <w:rPr>
          <w:rFonts w:ascii="Times New Roman" w:hAnsi="Times New Roman" w:cs="Times New Roman"/>
          <w:color w:val="000000"/>
          <w:sz w:val="28"/>
          <w:szCs w:val="28"/>
          <w:lang w:eastAsia="lt-LT"/>
        </w:rPr>
        <w:t>asmenims</w:t>
      </w:r>
      <w:proofErr w:type="spellEnd"/>
      <w:r w:rsidRPr="000A6822">
        <w:rPr>
          <w:rFonts w:ascii="Times New Roman" w:hAnsi="Times New Roman" w:cs="Times New Roman"/>
          <w:color w:val="000000"/>
          <w:sz w:val="28"/>
          <w:szCs w:val="28"/>
          <w:lang w:eastAsia="lt-LT"/>
        </w:rPr>
        <w:t xml:space="preserve">, </w:t>
      </w:r>
      <w:proofErr w:type="spellStart"/>
      <w:r w:rsidRPr="000A6822">
        <w:rPr>
          <w:rFonts w:ascii="Times New Roman" w:hAnsi="Times New Roman" w:cs="Times New Roman"/>
          <w:color w:val="000000"/>
          <w:sz w:val="28"/>
          <w:szCs w:val="28"/>
          <w:lang w:eastAsia="lt-LT"/>
        </w:rPr>
        <w:t>perkančiojo</w:t>
      </w:r>
      <w:proofErr w:type="spellEnd"/>
      <w:r w:rsidRPr="000A6822">
        <w:rPr>
          <w:rFonts w:ascii="Times New Roman" w:hAnsi="Times New Roman" w:cs="Times New Roman"/>
          <w:color w:val="000000"/>
          <w:sz w:val="28"/>
          <w:szCs w:val="28"/>
          <w:lang w:eastAsia="lt-LT"/>
        </w:rPr>
        <w:t xml:space="preserve"> </w:t>
      </w:r>
      <w:proofErr w:type="spellStart"/>
      <w:r w:rsidRPr="000A6822">
        <w:rPr>
          <w:rFonts w:ascii="Times New Roman" w:hAnsi="Times New Roman" w:cs="Times New Roman"/>
          <w:color w:val="000000"/>
          <w:sz w:val="28"/>
          <w:szCs w:val="28"/>
          <w:lang w:eastAsia="lt-LT"/>
        </w:rPr>
        <w:t>subjekto</w:t>
      </w:r>
      <w:proofErr w:type="spellEnd"/>
      <w:r w:rsidRPr="000A6822">
        <w:rPr>
          <w:rFonts w:ascii="Times New Roman" w:hAnsi="Times New Roman" w:cs="Times New Roman"/>
          <w:color w:val="000000"/>
          <w:sz w:val="28"/>
          <w:szCs w:val="28"/>
          <w:lang w:eastAsia="lt-LT"/>
        </w:rPr>
        <w:t xml:space="preserve"> </w:t>
      </w:r>
      <w:proofErr w:type="spellStart"/>
      <w:r w:rsidRPr="000A6822">
        <w:rPr>
          <w:rFonts w:ascii="Times New Roman" w:hAnsi="Times New Roman" w:cs="Times New Roman"/>
          <w:color w:val="000000"/>
          <w:sz w:val="28"/>
          <w:szCs w:val="28"/>
          <w:lang w:eastAsia="lt-LT"/>
        </w:rPr>
        <w:t>atliekamų</w:t>
      </w:r>
      <w:proofErr w:type="spellEnd"/>
      <w:r w:rsidRPr="000A6822">
        <w:rPr>
          <w:rFonts w:ascii="Times New Roman" w:hAnsi="Times New Roman" w:cs="Times New Roman"/>
          <w:color w:val="000000"/>
          <w:sz w:val="28"/>
          <w:szCs w:val="28"/>
          <w:lang w:eastAsia="lt-LT"/>
        </w:rPr>
        <w:t xml:space="preserve"> </w:t>
      </w:r>
      <w:proofErr w:type="spellStart"/>
      <w:r w:rsidRPr="000A6822">
        <w:rPr>
          <w:rFonts w:ascii="Times New Roman" w:hAnsi="Times New Roman" w:cs="Times New Roman"/>
          <w:color w:val="000000"/>
          <w:sz w:val="28"/>
          <w:szCs w:val="28"/>
          <w:lang w:eastAsia="lt-LT"/>
        </w:rPr>
        <w:t>pirkimų</w:t>
      </w:r>
      <w:proofErr w:type="spellEnd"/>
      <w:r w:rsidRPr="000A6822">
        <w:rPr>
          <w:rFonts w:ascii="Times New Roman" w:hAnsi="Times New Roman" w:cs="Times New Roman"/>
          <w:color w:val="000000"/>
          <w:sz w:val="28"/>
          <w:szCs w:val="28"/>
          <w:lang w:eastAsia="lt-LT"/>
        </w:rPr>
        <w:t xml:space="preserve"> </w:t>
      </w:r>
      <w:proofErr w:type="spellStart"/>
      <w:r w:rsidRPr="000A6822">
        <w:rPr>
          <w:rFonts w:ascii="Times New Roman" w:hAnsi="Times New Roman" w:cs="Times New Roman"/>
          <w:color w:val="000000"/>
          <w:sz w:val="28"/>
          <w:szCs w:val="28"/>
          <w:lang w:eastAsia="lt-LT"/>
        </w:rPr>
        <w:t>procedūrose</w:t>
      </w:r>
      <w:proofErr w:type="spellEnd"/>
      <w:r w:rsidRPr="000A6822">
        <w:rPr>
          <w:rFonts w:ascii="Times New Roman" w:hAnsi="Times New Roman" w:cs="Times New Roman"/>
          <w:color w:val="000000"/>
          <w:sz w:val="28"/>
          <w:szCs w:val="28"/>
          <w:lang w:eastAsia="lt-LT"/>
        </w:rPr>
        <w:t xml:space="preserve"> </w:t>
      </w:r>
      <w:proofErr w:type="spellStart"/>
      <w:r w:rsidRPr="000A6822">
        <w:rPr>
          <w:rFonts w:ascii="Times New Roman" w:hAnsi="Times New Roman" w:cs="Times New Roman"/>
          <w:color w:val="000000"/>
          <w:sz w:val="28"/>
          <w:szCs w:val="28"/>
          <w:lang w:eastAsia="lt-LT"/>
        </w:rPr>
        <w:t>dalyvaujantiems</w:t>
      </w:r>
      <w:proofErr w:type="spellEnd"/>
      <w:r w:rsidRPr="000A6822">
        <w:rPr>
          <w:rFonts w:ascii="Times New Roman" w:hAnsi="Times New Roman" w:cs="Times New Roman"/>
          <w:color w:val="000000"/>
          <w:sz w:val="28"/>
          <w:szCs w:val="28"/>
          <w:lang w:eastAsia="lt-LT"/>
        </w:rPr>
        <w:t xml:space="preserve"> </w:t>
      </w:r>
      <w:proofErr w:type="spellStart"/>
      <w:r w:rsidRPr="000A6822">
        <w:rPr>
          <w:rFonts w:ascii="Times New Roman" w:hAnsi="Times New Roman" w:cs="Times New Roman"/>
          <w:color w:val="000000"/>
          <w:sz w:val="28"/>
          <w:szCs w:val="28"/>
          <w:lang w:eastAsia="lt-LT"/>
        </w:rPr>
        <w:t>ekspertams</w:t>
      </w:r>
      <w:proofErr w:type="spellEnd"/>
      <w:r w:rsidRPr="000A6822">
        <w:rPr>
          <w:rFonts w:ascii="Times New Roman" w:hAnsi="Times New Roman" w:cs="Times New Roman"/>
          <w:sz w:val="28"/>
          <w:szCs w:val="28"/>
          <w:lang w:eastAsia="lt-LT"/>
        </w:rPr>
        <w:t xml:space="preserve">, </w:t>
      </w:r>
      <w:proofErr w:type="spellStart"/>
      <w:r w:rsidRPr="000A6822">
        <w:rPr>
          <w:rFonts w:ascii="Times New Roman" w:hAnsi="Times New Roman" w:cs="Times New Roman"/>
          <w:sz w:val="28"/>
          <w:szCs w:val="28"/>
        </w:rPr>
        <w:t>viešojo</w:t>
      </w:r>
      <w:proofErr w:type="spellEnd"/>
      <w:r w:rsidRPr="000A6822">
        <w:rPr>
          <w:rFonts w:ascii="Times New Roman" w:hAnsi="Times New Roman" w:cs="Times New Roman"/>
          <w:sz w:val="28"/>
          <w:szCs w:val="28"/>
        </w:rPr>
        <w:t xml:space="preserve"> </w:t>
      </w:r>
      <w:proofErr w:type="spellStart"/>
      <w:r w:rsidRPr="000A6822">
        <w:rPr>
          <w:rFonts w:ascii="Times New Roman" w:hAnsi="Times New Roman" w:cs="Times New Roman"/>
          <w:sz w:val="28"/>
          <w:szCs w:val="28"/>
        </w:rPr>
        <w:t>pirkimo</w:t>
      </w:r>
      <w:proofErr w:type="spellEnd"/>
      <w:r w:rsidRPr="000A6822">
        <w:rPr>
          <w:rFonts w:ascii="Times New Roman" w:hAnsi="Times New Roman" w:cs="Times New Roman"/>
          <w:sz w:val="28"/>
          <w:szCs w:val="28"/>
        </w:rPr>
        <w:t xml:space="preserve">, </w:t>
      </w:r>
      <w:proofErr w:type="spellStart"/>
      <w:r w:rsidRPr="000A6822">
        <w:rPr>
          <w:rFonts w:ascii="Times New Roman" w:hAnsi="Times New Roman" w:cs="Times New Roman"/>
          <w:sz w:val="28"/>
          <w:szCs w:val="28"/>
        </w:rPr>
        <w:t>pirkimo</w:t>
      </w:r>
      <w:proofErr w:type="spellEnd"/>
      <w:r w:rsidRPr="000A6822">
        <w:rPr>
          <w:rFonts w:ascii="Times New Roman" w:hAnsi="Times New Roman" w:cs="Times New Roman"/>
          <w:sz w:val="28"/>
          <w:szCs w:val="28"/>
        </w:rPr>
        <w:t xml:space="preserve">, </w:t>
      </w:r>
      <w:proofErr w:type="spellStart"/>
      <w:r w:rsidRPr="000A6822">
        <w:rPr>
          <w:rFonts w:ascii="Times New Roman" w:hAnsi="Times New Roman" w:cs="Times New Roman"/>
          <w:sz w:val="28"/>
          <w:szCs w:val="28"/>
        </w:rPr>
        <w:t>atliekamo</w:t>
      </w:r>
      <w:proofErr w:type="spellEnd"/>
      <w:r w:rsidRPr="000A6822">
        <w:rPr>
          <w:rFonts w:ascii="Times New Roman" w:hAnsi="Times New Roman" w:cs="Times New Roman"/>
          <w:sz w:val="28"/>
          <w:szCs w:val="28"/>
        </w:rPr>
        <w:t xml:space="preserve"> </w:t>
      </w:r>
      <w:proofErr w:type="spellStart"/>
      <w:r w:rsidRPr="000A6822">
        <w:rPr>
          <w:rFonts w:ascii="Times New Roman" w:hAnsi="Times New Roman" w:cs="Times New Roman"/>
          <w:sz w:val="28"/>
          <w:szCs w:val="28"/>
        </w:rPr>
        <w:t>vandentvarkos</w:t>
      </w:r>
      <w:proofErr w:type="spellEnd"/>
      <w:r w:rsidRPr="000A6822">
        <w:rPr>
          <w:rFonts w:ascii="Times New Roman" w:hAnsi="Times New Roman" w:cs="Times New Roman"/>
          <w:sz w:val="28"/>
          <w:szCs w:val="28"/>
        </w:rPr>
        <w:t xml:space="preserve">, </w:t>
      </w:r>
      <w:proofErr w:type="spellStart"/>
      <w:r w:rsidRPr="000A6822">
        <w:rPr>
          <w:rFonts w:ascii="Times New Roman" w:hAnsi="Times New Roman" w:cs="Times New Roman"/>
          <w:sz w:val="28"/>
          <w:szCs w:val="28"/>
        </w:rPr>
        <w:t>energetikos</w:t>
      </w:r>
      <w:proofErr w:type="spellEnd"/>
      <w:r w:rsidRPr="000A6822">
        <w:rPr>
          <w:rFonts w:ascii="Times New Roman" w:hAnsi="Times New Roman" w:cs="Times New Roman"/>
          <w:sz w:val="28"/>
          <w:szCs w:val="28"/>
        </w:rPr>
        <w:t xml:space="preserve">, </w:t>
      </w:r>
      <w:proofErr w:type="spellStart"/>
      <w:r w:rsidRPr="000A6822">
        <w:rPr>
          <w:rFonts w:ascii="Times New Roman" w:hAnsi="Times New Roman" w:cs="Times New Roman"/>
          <w:sz w:val="28"/>
          <w:szCs w:val="28"/>
        </w:rPr>
        <w:t>transporto</w:t>
      </w:r>
      <w:proofErr w:type="spellEnd"/>
      <w:r w:rsidRPr="000A6822">
        <w:rPr>
          <w:rFonts w:ascii="Times New Roman" w:hAnsi="Times New Roman" w:cs="Times New Roman"/>
          <w:sz w:val="28"/>
          <w:szCs w:val="28"/>
        </w:rPr>
        <w:t xml:space="preserve"> </w:t>
      </w:r>
      <w:proofErr w:type="spellStart"/>
      <w:r w:rsidRPr="000A6822">
        <w:rPr>
          <w:rFonts w:ascii="Times New Roman" w:hAnsi="Times New Roman" w:cs="Times New Roman"/>
          <w:sz w:val="28"/>
          <w:szCs w:val="28"/>
        </w:rPr>
        <w:t>ar</w:t>
      </w:r>
      <w:proofErr w:type="spellEnd"/>
      <w:r w:rsidRPr="000A6822">
        <w:rPr>
          <w:rFonts w:ascii="Times New Roman" w:hAnsi="Times New Roman" w:cs="Times New Roman"/>
          <w:sz w:val="28"/>
          <w:szCs w:val="28"/>
        </w:rPr>
        <w:t xml:space="preserve"> </w:t>
      </w:r>
      <w:proofErr w:type="spellStart"/>
      <w:r w:rsidRPr="000A6822">
        <w:rPr>
          <w:rFonts w:ascii="Times New Roman" w:hAnsi="Times New Roman" w:cs="Times New Roman"/>
          <w:sz w:val="28"/>
          <w:szCs w:val="28"/>
        </w:rPr>
        <w:t>pašto</w:t>
      </w:r>
      <w:proofErr w:type="spellEnd"/>
      <w:r w:rsidRPr="000A6822">
        <w:rPr>
          <w:rFonts w:ascii="Times New Roman" w:hAnsi="Times New Roman" w:cs="Times New Roman"/>
          <w:sz w:val="28"/>
          <w:szCs w:val="28"/>
        </w:rPr>
        <w:t xml:space="preserve"> </w:t>
      </w:r>
      <w:proofErr w:type="spellStart"/>
      <w:r w:rsidRPr="000A6822">
        <w:rPr>
          <w:rFonts w:ascii="Times New Roman" w:hAnsi="Times New Roman" w:cs="Times New Roman"/>
          <w:sz w:val="28"/>
          <w:szCs w:val="28"/>
        </w:rPr>
        <w:t>paslaugų</w:t>
      </w:r>
      <w:proofErr w:type="spellEnd"/>
      <w:r w:rsidRPr="000A6822">
        <w:rPr>
          <w:rFonts w:ascii="Times New Roman" w:hAnsi="Times New Roman" w:cs="Times New Roman"/>
          <w:sz w:val="28"/>
          <w:szCs w:val="28"/>
        </w:rPr>
        <w:t xml:space="preserve"> </w:t>
      </w:r>
      <w:proofErr w:type="spellStart"/>
      <w:r w:rsidRPr="000A6822">
        <w:rPr>
          <w:rFonts w:ascii="Times New Roman" w:hAnsi="Times New Roman" w:cs="Times New Roman"/>
          <w:sz w:val="28"/>
          <w:szCs w:val="28"/>
        </w:rPr>
        <w:t>srities</w:t>
      </w:r>
      <w:proofErr w:type="spellEnd"/>
      <w:r w:rsidRPr="000A6822">
        <w:rPr>
          <w:rFonts w:ascii="Times New Roman" w:hAnsi="Times New Roman" w:cs="Times New Roman"/>
          <w:sz w:val="28"/>
          <w:szCs w:val="28"/>
        </w:rPr>
        <w:t xml:space="preserve"> </w:t>
      </w:r>
      <w:proofErr w:type="spellStart"/>
      <w:r w:rsidRPr="000A6822">
        <w:rPr>
          <w:rFonts w:ascii="Times New Roman" w:hAnsi="Times New Roman" w:cs="Times New Roman"/>
          <w:sz w:val="28"/>
          <w:szCs w:val="28"/>
        </w:rPr>
        <w:t>perkančiojo</w:t>
      </w:r>
      <w:proofErr w:type="spellEnd"/>
      <w:r w:rsidRPr="000A6822">
        <w:rPr>
          <w:rFonts w:ascii="Times New Roman" w:hAnsi="Times New Roman" w:cs="Times New Roman"/>
          <w:sz w:val="28"/>
          <w:szCs w:val="28"/>
        </w:rPr>
        <w:t xml:space="preserve"> </w:t>
      </w:r>
      <w:proofErr w:type="spellStart"/>
      <w:r w:rsidRPr="000A6822">
        <w:rPr>
          <w:rFonts w:ascii="Times New Roman" w:hAnsi="Times New Roman" w:cs="Times New Roman"/>
          <w:sz w:val="28"/>
          <w:szCs w:val="28"/>
        </w:rPr>
        <w:t>subjekto</w:t>
      </w:r>
      <w:proofErr w:type="spellEnd"/>
      <w:r w:rsidRPr="000A6822">
        <w:rPr>
          <w:rFonts w:ascii="Times New Roman" w:hAnsi="Times New Roman" w:cs="Times New Roman"/>
          <w:sz w:val="28"/>
          <w:szCs w:val="28"/>
        </w:rPr>
        <w:t xml:space="preserve">, </w:t>
      </w:r>
      <w:proofErr w:type="spellStart"/>
      <w:r w:rsidRPr="000A6822">
        <w:rPr>
          <w:rFonts w:ascii="Times New Roman" w:hAnsi="Times New Roman" w:cs="Times New Roman"/>
          <w:sz w:val="28"/>
          <w:szCs w:val="28"/>
        </w:rPr>
        <w:t>koncesijos</w:t>
      </w:r>
      <w:proofErr w:type="spellEnd"/>
      <w:r w:rsidRPr="000A6822">
        <w:rPr>
          <w:rFonts w:ascii="Times New Roman" w:hAnsi="Times New Roman" w:cs="Times New Roman"/>
          <w:sz w:val="28"/>
          <w:szCs w:val="28"/>
        </w:rPr>
        <w:t xml:space="preserve"> </w:t>
      </w:r>
      <w:proofErr w:type="spellStart"/>
      <w:r w:rsidRPr="000A6822">
        <w:rPr>
          <w:rFonts w:ascii="Times New Roman" w:hAnsi="Times New Roman" w:cs="Times New Roman"/>
          <w:sz w:val="28"/>
          <w:szCs w:val="28"/>
        </w:rPr>
        <w:t>iniciatoriams</w:t>
      </w:r>
      <w:proofErr w:type="spellEnd"/>
      <w:r w:rsidRPr="000A6822">
        <w:rPr>
          <w:rFonts w:ascii="Times New Roman" w:hAnsi="Times New Roman" w:cs="Times New Roman"/>
          <w:sz w:val="28"/>
          <w:szCs w:val="28"/>
        </w:rPr>
        <w:t xml:space="preserve"> (</w:t>
      </w:r>
      <w:proofErr w:type="spellStart"/>
      <w:r w:rsidRPr="000A6822">
        <w:rPr>
          <w:rFonts w:ascii="Times New Roman" w:hAnsi="Times New Roman" w:cs="Times New Roman"/>
          <w:sz w:val="28"/>
          <w:szCs w:val="28"/>
        </w:rPr>
        <w:t>toliau</w:t>
      </w:r>
      <w:proofErr w:type="spellEnd"/>
      <w:r w:rsidRPr="000A6822">
        <w:rPr>
          <w:rFonts w:ascii="Times New Roman" w:hAnsi="Times New Roman" w:cs="Times New Roman"/>
          <w:sz w:val="28"/>
          <w:szCs w:val="28"/>
        </w:rPr>
        <w:t xml:space="preserve"> – </w:t>
      </w:r>
      <w:proofErr w:type="spellStart"/>
      <w:r w:rsidRPr="000A6822">
        <w:rPr>
          <w:rFonts w:ascii="Times New Roman" w:hAnsi="Times New Roman" w:cs="Times New Roman"/>
          <w:sz w:val="28"/>
          <w:szCs w:val="28"/>
        </w:rPr>
        <w:t>pirkimo</w:t>
      </w:r>
      <w:proofErr w:type="spellEnd"/>
      <w:r w:rsidRPr="000A6822">
        <w:rPr>
          <w:rFonts w:ascii="Times New Roman" w:hAnsi="Times New Roman" w:cs="Times New Roman"/>
          <w:sz w:val="28"/>
          <w:szCs w:val="28"/>
        </w:rPr>
        <w:t xml:space="preserve"> </w:t>
      </w:r>
      <w:proofErr w:type="spellStart"/>
      <w:r w:rsidRPr="000A6822">
        <w:rPr>
          <w:rFonts w:ascii="Times New Roman" w:hAnsi="Times New Roman" w:cs="Times New Roman"/>
          <w:sz w:val="28"/>
          <w:szCs w:val="28"/>
        </w:rPr>
        <w:t>iniciatorius</w:t>
      </w:r>
      <w:proofErr w:type="spellEnd"/>
      <w:r w:rsidRPr="000A6822">
        <w:rPr>
          <w:rFonts w:ascii="Times New Roman" w:hAnsi="Times New Roman" w:cs="Times New Roman"/>
          <w:sz w:val="28"/>
          <w:szCs w:val="28"/>
        </w:rPr>
        <w:t>);</w:t>
      </w:r>
    </w:p>
    <w:p w14:paraId="5B96DBD5" w14:textId="77777777" w:rsidR="000A6822" w:rsidRPr="000A6822" w:rsidRDefault="000A6822" w:rsidP="000A6822">
      <w:pPr>
        <w:tabs>
          <w:tab w:val="left" w:pos="851"/>
        </w:tabs>
        <w:ind w:firstLine="851"/>
        <w:jc w:val="both"/>
        <w:rPr>
          <w:rFonts w:ascii="Times New Roman" w:hAnsi="Times New Roman" w:cs="Times New Roman"/>
          <w:sz w:val="28"/>
          <w:szCs w:val="28"/>
        </w:rPr>
      </w:pPr>
    </w:p>
    <w:sectPr w:rsidR="000A6822" w:rsidRPr="000A68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8D774F"/>
    <w:multiLevelType w:val="multilevel"/>
    <w:tmpl w:val="FDF43DD0"/>
    <w:lvl w:ilvl="0">
      <w:start w:val="1"/>
      <w:numFmt w:val="decimal"/>
      <w:lvlText w:val="%1."/>
      <w:lvlJc w:val="left"/>
      <w:pPr>
        <w:ind w:left="1211" w:hanging="360"/>
      </w:pPr>
    </w:lvl>
    <w:lvl w:ilvl="1">
      <w:start w:val="1"/>
      <w:numFmt w:val="decimal"/>
      <w:isLgl/>
      <w:lvlText w:val="%2."/>
      <w:lvlJc w:val="left"/>
      <w:pPr>
        <w:ind w:left="1766" w:hanging="555"/>
      </w:pPr>
      <w:rPr>
        <w:rFonts w:ascii="Times New Roman" w:eastAsiaTheme="minorHAnsi" w:hAnsi="Times New Roman" w:cs="Times New Roman"/>
        <w:color w:val="auto"/>
      </w:rPr>
    </w:lvl>
    <w:lvl w:ilvl="2">
      <w:start w:val="1"/>
      <w:numFmt w:val="decimal"/>
      <w:isLgl/>
      <w:lvlText w:val="%1.%2.%3"/>
      <w:lvlJc w:val="left"/>
      <w:pPr>
        <w:ind w:left="2291" w:hanging="720"/>
      </w:pPr>
      <w:rPr>
        <w:color w:val="auto"/>
      </w:rPr>
    </w:lvl>
    <w:lvl w:ilvl="3">
      <w:start w:val="1"/>
      <w:numFmt w:val="decimal"/>
      <w:isLgl/>
      <w:lvlText w:val="%1.%2.%3.%4"/>
      <w:lvlJc w:val="left"/>
      <w:pPr>
        <w:ind w:left="2651" w:hanging="720"/>
      </w:pPr>
      <w:rPr>
        <w:color w:val="auto"/>
      </w:rPr>
    </w:lvl>
    <w:lvl w:ilvl="4">
      <w:start w:val="1"/>
      <w:numFmt w:val="decimal"/>
      <w:isLgl/>
      <w:lvlText w:val="%1.%2.%3.%4.%5"/>
      <w:lvlJc w:val="left"/>
      <w:pPr>
        <w:ind w:left="3371" w:hanging="1080"/>
      </w:pPr>
      <w:rPr>
        <w:color w:val="auto"/>
      </w:rPr>
    </w:lvl>
    <w:lvl w:ilvl="5">
      <w:start w:val="1"/>
      <w:numFmt w:val="decimal"/>
      <w:isLgl/>
      <w:lvlText w:val="%1.%2.%3.%4.%5.%6"/>
      <w:lvlJc w:val="left"/>
      <w:pPr>
        <w:ind w:left="3731" w:hanging="1080"/>
      </w:pPr>
      <w:rPr>
        <w:color w:val="auto"/>
      </w:rPr>
    </w:lvl>
    <w:lvl w:ilvl="6">
      <w:start w:val="1"/>
      <w:numFmt w:val="decimal"/>
      <w:isLgl/>
      <w:lvlText w:val="%1.%2.%3.%4.%5.%6.%7"/>
      <w:lvlJc w:val="left"/>
      <w:pPr>
        <w:ind w:left="4451" w:hanging="1440"/>
      </w:pPr>
      <w:rPr>
        <w:color w:val="auto"/>
      </w:rPr>
    </w:lvl>
    <w:lvl w:ilvl="7">
      <w:start w:val="1"/>
      <w:numFmt w:val="decimal"/>
      <w:isLgl/>
      <w:lvlText w:val="%1.%2.%3.%4.%5.%6.%7.%8"/>
      <w:lvlJc w:val="left"/>
      <w:pPr>
        <w:ind w:left="4811" w:hanging="1440"/>
      </w:pPr>
      <w:rPr>
        <w:color w:val="auto"/>
      </w:rPr>
    </w:lvl>
    <w:lvl w:ilvl="8">
      <w:start w:val="1"/>
      <w:numFmt w:val="decimal"/>
      <w:isLgl/>
      <w:lvlText w:val="%1.%2.%3.%4.%5.%6.%7.%8.%9"/>
      <w:lvlJc w:val="left"/>
      <w:pPr>
        <w:ind w:left="5531" w:hanging="1800"/>
      </w:pPr>
      <w:rPr>
        <w:color w:val="auto"/>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815"/>
    <w:rsid w:val="000A6822"/>
    <w:rsid w:val="00C70235"/>
    <w:rsid w:val="00D12DB7"/>
    <w:rsid w:val="00F61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E83E4"/>
  <w15:chartTrackingRefBased/>
  <w15:docId w15:val="{95985C5B-C847-4ECD-B2C6-322201032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0A6822"/>
    <w:rPr>
      <w:color w:val="0563C1" w:themeColor="hyperlink"/>
      <w:u w:val="single"/>
    </w:rPr>
  </w:style>
  <w:style w:type="paragraph" w:styleId="Sraopastraipa">
    <w:name w:val="List Paragraph"/>
    <w:basedOn w:val="prastasis"/>
    <w:uiPriority w:val="34"/>
    <w:qFormat/>
    <w:rsid w:val="000A68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547978">
      <w:bodyDiv w:val="1"/>
      <w:marLeft w:val="0"/>
      <w:marRight w:val="0"/>
      <w:marTop w:val="0"/>
      <w:marBottom w:val="0"/>
      <w:divBdr>
        <w:top w:val="none" w:sz="0" w:space="0" w:color="auto"/>
        <w:left w:val="none" w:sz="0" w:space="0" w:color="auto"/>
        <w:bottom w:val="none" w:sz="0" w:space="0" w:color="auto"/>
        <w:right w:val="none" w:sz="0" w:space="0" w:color="auto"/>
      </w:divBdr>
    </w:div>
    <w:div w:id="455025175">
      <w:bodyDiv w:val="1"/>
      <w:marLeft w:val="0"/>
      <w:marRight w:val="0"/>
      <w:marTop w:val="0"/>
      <w:marBottom w:val="0"/>
      <w:divBdr>
        <w:top w:val="none" w:sz="0" w:space="0" w:color="auto"/>
        <w:left w:val="none" w:sz="0" w:space="0" w:color="auto"/>
        <w:bottom w:val="none" w:sz="0" w:space="0" w:color="auto"/>
        <w:right w:val="none" w:sz="0" w:space="0" w:color="auto"/>
      </w:divBdr>
    </w:div>
    <w:div w:id="673070147">
      <w:bodyDiv w:val="1"/>
      <w:marLeft w:val="0"/>
      <w:marRight w:val="0"/>
      <w:marTop w:val="0"/>
      <w:marBottom w:val="0"/>
      <w:divBdr>
        <w:top w:val="none" w:sz="0" w:space="0" w:color="auto"/>
        <w:left w:val="none" w:sz="0" w:space="0" w:color="auto"/>
        <w:bottom w:val="none" w:sz="0" w:space="0" w:color="auto"/>
        <w:right w:val="none" w:sz="0" w:space="0" w:color="auto"/>
      </w:divBdr>
    </w:div>
    <w:div w:id="195140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paslaugos.lt/" TargetMode="External"/><Relationship Id="rId5" Type="http://schemas.openxmlformats.org/officeDocument/2006/relationships/hyperlink" Target="https://www.e-tar.lt/portal/lt/legalAct/00ac46704a8811eb8d9fe110e148c770/as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1336</Words>
  <Characters>762</Characters>
  <Application>Microsoft Office Word</Application>
  <DocSecurity>0</DocSecurity>
  <Lines>6</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2024-11-21T08:03:00Z</dcterms:created>
  <dcterms:modified xsi:type="dcterms:W3CDTF">2024-11-21T08:58:00Z</dcterms:modified>
</cp:coreProperties>
</file>